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2D1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0F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  <w:t xml:space="preserve">ПУБЛИЧНЫЙ </w:t>
      </w: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96"/>
          <w:szCs w:val="96"/>
        </w:rPr>
        <w:t>ДОКЛАД</w:t>
      </w:r>
    </w:p>
    <w:p w:rsidR="00FF274A" w:rsidRPr="00FF274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 xml:space="preserve">муниципального бюджетного  учреждения дополнительного образования </w:t>
      </w: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 xml:space="preserve">«Детско-юношеская спортивная школа единоборств  № 3» </w:t>
      </w:r>
    </w:p>
    <w:p w:rsidR="00FF274A" w:rsidRPr="002D10FA" w:rsidRDefault="00FF274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proofErr w:type="spellStart"/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г</w:t>
      </w:r>
      <w:proofErr w:type="gramStart"/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.Т</w:t>
      </w:r>
      <w:proofErr w:type="gramEnd"/>
      <w:r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амбова</w:t>
      </w:r>
      <w:proofErr w:type="spellEnd"/>
    </w:p>
    <w:p w:rsidR="002D10FA" w:rsidRPr="00FF274A" w:rsidRDefault="002D10FA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FF274A" w:rsidRPr="002D10FA" w:rsidRDefault="0094147B" w:rsidP="00FF2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>за 2016-2017</w:t>
      </w:r>
      <w:r w:rsidR="00FF274A" w:rsidRPr="002D10FA">
        <w:rPr>
          <w:rFonts w:ascii="Times New Roman" w:hAnsi="Times New Roman" w:cs="Times New Roman"/>
          <w:b/>
          <w:bCs/>
          <w:i/>
          <w:color w:val="000000"/>
          <w:sz w:val="48"/>
          <w:szCs w:val="48"/>
        </w:rPr>
        <w:t xml:space="preserve"> учебный год</w:t>
      </w:r>
    </w:p>
    <w:p w:rsidR="00FF274A" w:rsidRPr="002D10FA" w:rsidRDefault="00FF274A" w:rsidP="00FF274A">
      <w:pPr>
        <w:ind w:firstLine="708"/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57E1" w:rsidRDefault="00FF274A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74A">
        <w:rPr>
          <w:rFonts w:ascii="Times New Roman" w:hAnsi="Times New Roman" w:cs="Times New Roman"/>
          <w:sz w:val="28"/>
          <w:szCs w:val="28"/>
        </w:rPr>
        <w:t>Публичный доклад является формо</w:t>
      </w:r>
      <w:r>
        <w:rPr>
          <w:rFonts w:ascii="Times New Roman" w:hAnsi="Times New Roman" w:cs="Times New Roman"/>
          <w:sz w:val="28"/>
          <w:szCs w:val="28"/>
        </w:rPr>
        <w:t>й ежегодного широкого информиро</w:t>
      </w:r>
      <w:r w:rsidRPr="00FF274A">
        <w:rPr>
          <w:rFonts w:ascii="Times New Roman" w:hAnsi="Times New Roman" w:cs="Times New Roman"/>
          <w:sz w:val="28"/>
          <w:szCs w:val="28"/>
        </w:rPr>
        <w:t>вания общественности о деятельности образо</w:t>
      </w:r>
      <w:r>
        <w:rPr>
          <w:rFonts w:ascii="Times New Roman" w:hAnsi="Times New Roman" w:cs="Times New Roman"/>
          <w:sz w:val="28"/>
          <w:szCs w:val="28"/>
        </w:rPr>
        <w:t>вательного учреждения об основ</w:t>
      </w:r>
      <w:r w:rsidRPr="00FF274A">
        <w:rPr>
          <w:rFonts w:ascii="Times New Roman" w:hAnsi="Times New Roman" w:cs="Times New Roman"/>
          <w:sz w:val="28"/>
          <w:szCs w:val="28"/>
        </w:rPr>
        <w:t>ных результатах работы за отчетный пе</w:t>
      </w:r>
      <w:r>
        <w:rPr>
          <w:rFonts w:ascii="Times New Roman" w:hAnsi="Times New Roman" w:cs="Times New Roman"/>
          <w:sz w:val="28"/>
          <w:szCs w:val="28"/>
        </w:rPr>
        <w:t>риод. Публичный доклад МБУДО ДЮСШ единоборств № 3</w:t>
      </w:r>
      <w:r w:rsidRPr="00FF274A">
        <w:rPr>
          <w:rFonts w:ascii="Times New Roman" w:hAnsi="Times New Roman" w:cs="Times New Roman"/>
          <w:sz w:val="28"/>
          <w:szCs w:val="28"/>
        </w:rPr>
        <w:t xml:space="preserve"> является важным с</w:t>
      </w:r>
      <w:r>
        <w:rPr>
          <w:rFonts w:ascii="Times New Roman" w:hAnsi="Times New Roman" w:cs="Times New Roman"/>
          <w:sz w:val="28"/>
          <w:szCs w:val="28"/>
        </w:rPr>
        <w:t>редством обеспечения информаци</w:t>
      </w:r>
      <w:r w:rsidRPr="00FF274A">
        <w:rPr>
          <w:rFonts w:ascii="Times New Roman" w:hAnsi="Times New Roman" w:cs="Times New Roman"/>
          <w:sz w:val="28"/>
          <w:szCs w:val="28"/>
        </w:rPr>
        <w:t>онной прозрачности деятельности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раз</w:t>
      </w:r>
      <w:r w:rsidRPr="00FF274A">
        <w:rPr>
          <w:rFonts w:ascii="Times New Roman" w:hAnsi="Times New Roman" w:cs="Times New Roman"/>
          <w:sz w:val="28"/>
          <w:szCs w:val="28"/>
        </w:rPr>
        <w:t>мещается на официальном школьном сайте. Составление ежегодного публичного доклад</w:t>
      </w:r>
      <w:r>
        <w:rPr>
          <w:rFonts w:ascii="Times New Roman" w:hAnsi="Times New Roman" w:cs="Times New Roman"/>
          <w:sz w:val="28"/>
          <w:szCs w:val="28"/>
        </w:rPr>
        <w:t>а и его размещение на официаль</w:t>
      </w:r>
      <w:r w:rsidRPr="00FF274A">
        <w:rPr>
          <w:rFonts w:ascii="Times New Roman" w:hAnsi="Times New Roman" w:cs="Times New Roman"/>
          <w:sz w:val="28"/>
          <w:szCs w:val="28"/>
        </w:rPr>
        <w:t>ном сайте учреждения пр</w:t>
      </w:r>
      <w:r>
        <w:rPr>
          <w:rFonts w:ascii="Times New Roman" w:hAnsi="Times New Roman" w:cs="Times New Roman"/>
          <w:sz w:val="28"/>
          <w:szCs w:val="28"/>
        </w:rPr>
        <w:t>еследуют собой следующие цели:</w:t>
      </w:r>
    </w:p>
    <w:p w:rsidR="00AC57E1" w:rsidRDefault="00FF274A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7E1">
        <w:rPr>
          <w:rFonts w:ascii="Times New Roman" w:hAnsi="Times New Roman" w:cs="Times New Roman"/>
          <w:sz w:val="28"/>
          <w:szCs w:val="28"/>
        </w:rPr>
        <w:t xml:space="preserve">- </w:t>
      </w:r>
      <w:r w:rsidRPr="00FF274A">
        <w:rPr>
          <w:rFonts w:ascii="Times New Roman" w:hAnsi="Times New Roman" w:cs="Times New Roman"/>
          <w:sz w:val="28"/>
          <w:szCs w:val="28"/>
        </w:rPr>
        <w:t xml:space="preserve">привлечение дополнительного социального ресурса – ресурса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4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верия и поддержки;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 xml:space="preserve">ориентация общественности в особенностях организации образовательного процесса, уклада жизни спортивной школы, </w:t>
      </w:r>
      <w:r w:rsidR="00FF274A">
        <w:rPr>
          <w:rFonts w:ascii="Times New Roman" w:hAnsi="Times New Roman" w:cs="Times New Roman"/>
          <w:sz w:val="28"/>
          <w:szCs w:val="28"/>
        </w:rPr>
        <w:t xml:space="preserve">имевших место и планируемых изменениях и нововведениях;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отч</w:t>
      </w:r>
      <w:r w:rsidR="00FF274A">
        <w:rPr>
          <w:rFonts w:ascii="Cambria Math" w:hAnsi="Cambria Math" w:cs="Cambria Math"/>
          <w:sz w:val="28"/>
          <w:szCs w:val="28"/>
        </w:rPr>
        <w:t>е</w:t>
      </w:r>
      <w:r w:rsidR="00FF274A" w:rsidRPr="00FF274A">
        <w:rPr>
          <w:rFonts w:ascii="Times New Roman" w:hAnsi="Times New Roman" w:cs="Times New Roman"/>
          <w:sz w:val="28"/>
          <w:szCs w:val="28"/>
        </w:rPr>
        <w:t>т о выполнении государственного и общественного заказа на до</w:t>
      </w:r>
      <w:r w:rsidR="00FF274A">
        <w:rPr>
          <w:rFonts w:ascii="Times New Roman" w:hAnsi="Times New Roman" w:cs="Times New Roman"/>
          <w:sz w:val="28"/>
          <w:szCs w:val="28"/>
        </w:rPr>
        <w:t xml:space="preserve">полнительное образование;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привлечение внимания общественности и власти</w:t>
      </w:r>
      <w:r w:rsidR="00FF274A">
        <w:rPr>
          <w:rFonts w:ascii="Times New Roman" w:hAnsi="Times New Roman" w:cs="Times New Roman"/>
          <w:sz w:val="28"/>
          <w:szCs w:val="28"/>
        </w:rPr>
        <w:t xml:space="preserve"> к проблемам спортивной школы; </w:t>
      </w:r>
    </w:p>
    <w:p w:rsidR="00AC57E1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получение обществе</w:t>
      </w:r>
      <w:r w:rsidR="00FF274A">
        <w:rPr>
          <w:rFonts w:ascii="Times New Roman" w:hAnsi="Times New Roman" w:cs="Times New Roman"/>
          <w:sz w:val="28"/>
          <w:szCs w:val="28"/>
        </w:rPr>
        <w:t xml:space="preserve">нного признания успехов школы; </w:t>
      </w:r>
    </w:p>
    <w:p w:rsidR="0041164D" w:rsidRDefault="00AC57E1" w:rsidP="00891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74A" w:rsidRPr="00FF274A">
        <w:rPr>
          <w:rFonts w:ascii="Times New Roman" w:hAnsi="Times New Roman" w:cs="Times New Roman"/>
          <w:sz w:val="28"/>
          <w:szCs w:val="28"/>
        </w:rPr>
        <w:t>привлечение общественности к оценке деяте</w:t>
      </w:r>
      <w:r w:rsidR="00FF274A">
        <w:rPr>
          <w:rFonts w:ascii="Times New Roman" w:hAnsi="Times New Roman" w:cs="Times New Roman"/>
          <w:sz w:val="28"/>
          <w:szCs w:val="28"/>
        </w:rPr>
        <w:t>льности школы, подготовке реко</w:t>
      </w:r>
      <w:r w:rsidR="00FF274A" w:rsidRPr="00FF274A">
        <w:rPr>
          <w:rFonts w:ascii="Times New Roman" w:hAnsi="Times New Roman" w:cs="Times New Roman"/>
          <w:sz w:val="28"/>
          <w:szCs w:val="28"/>
        </w:rPr>
        <w:t>мендаций, принятию решений и планировани</w:t>
      </w:r>
      <w:r w:rsidR="00FF274A">
        <w:rPr>
          <w:rFonts w:ascii="Times New Roman" w:hAnsi="Times New Roman" w:cs="Times New Roman"/>
          <w:sz w:val="28"/>
          <w:szCs w:val="28"/>
        </w:rPr>
        <w:t>ю действий по развитию спортив</w:t>
      </w:r>
      <w:r w:rsidR="00FF274A" w:rsidRPr="00FF274A">
        <w:rPr>
          <w:rFonts w:ascii="Times New Roman" w:hAnsi="Times New Roman" w:cs="Times New Roman"/>
          <w:sz w:val="28"/>
          <w:szCs w:val="28"/>
        </w:rPr>
        <w:t>ной школы.</w:t>
      </w: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Default="00FF274A" w:rsidP="00FF27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034E" w:rsidRPr="007C5A00" w:rsidRDefault="0077034E" w:rsidP="00891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F274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1.Общие сведения об учреждении</w:t>
      </w: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274A">
        <w:rPr>
          <w:rFonts w:ascii="Times New Roman" w:eastAsia="Calibri" w:hAnsi="Times New Roman" w:cs="Times New Roman"/>
          <w:b/>
          <w:bCs/>
          <w:sz w:val="28"/>
          <w:szCs w:val="28"/>
        </w:rPr>
        <w:t>1.1.Сведения об основании и реорганизации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ДЮСШ № 3 города Тамбова была открыта в сентябре 1961 года  на основании приказа Тамбовского областного отдела народного образования от 4.04.1961 № 50 с целью оздоровления детей и подростков через систематические занятия физической культурой и спортом, раннего выявления спортивной ориентации детей, формирования естественной потребности в здоровом образе жизни.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ДЮСШ № 3 была открыта на базе средней школы №22 путём реорганизации детской спортивной школы №1.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1997 году школа переименована в муниципальное образовательное учреждение дополнительного образования детей детско-юношескую спортивную школу № 3 (Постановление правительства РФ № 212 от 22.02.1997г. и приказ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управления образования мэрии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от 17.04.1997 № 93).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С 1 января 2007 года открыто отделение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</w:rPr>
        <w:t>кёкусинкай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— каратэ.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С 5 января 2009 года реорганизована в МОУ ДОД ДЮСШ восточных единоборств №3 (приказ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комитета образования администрации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от 23.12.2008 № 682.)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Тамбова от 20.12.2011 №9601 МОУ ДОД ДЮСШ восточных единоборств №3 переименовано в МБОУ ДОД ДЮСШ единоборств №3.</w:t>
      </w:r>
    </w:p>
    <w:p w:rsid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Тамбова от 02.02.2015 №650 МБОУ ДОД ДЮСШ единоборств №3 переименовано в МБУДО ДЮСШ единоборств №3.</w:t>
      </w:r>
    </w:p>
    <w:p w:rsidR="002D10FA" w:rsidRPr="002D10FA" w:rsidRDefault="002D10FA" w:rsidP="002D1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10F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2003 по 2015г.г. директором школы руководил </w:t>
      </w:r>
      <w:r w:rsidRPr="002D10F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Александр Анатольевич Меркулов</w:t>
      </w:r>
      <w:r w:rsidRPr="002D10F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D24F86" w:rsidRPr="00D24F86" w:rsidRDefault="00D24F86" w:rsidP="00D24F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01.03.2016г. директором школы назначен Крюков Владимир Юрьевич.</w:t>
      </w:r>
    </w:p>
    <w:p w:rsidR="00D24F86" w:rsidRPr="00D24F86" w:rsidRDefault="00D24F86" w:rsidP="00D24F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настоящее время в МБУДО ДЮСШ единоб</w:t>
      </w:r>
      <w:r w:rsidR="00941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орств № 3 занимаются спортом 958 воспитанников в 63 учебных группах по программам</w:t>
      </w:r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киокусинкай</w:t>
      </w:r>
      <w:proofErr w:type="spellEnd"/>
      <w:r w:rsidR="0094147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рукопашный бой</w:t>
      </w:r>
      <w:r w:rsidRPr="00D24F8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 принимает активное участие во всех спортивно-массовых мероприятиях муниципального, областного, регионального, российского, всероссийского, международного уровня, </w:t>
      </w: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ежегодно участвует в показательных выступлениях. В рамках воспитания патриотизма у обучающихся, тренеры-преподаватели и администрация школы постоянно проводят встречи с ветеранами ВОВ, с ветеранами боевых действий в Афганистане, Кавказе, Чечне.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Школа неоднократно выигрывала и становилась призёром гранта Администрации Тамбовской области и управления по физической культуре, спорту и  туризму. В 2010</w:t>
      </w:r>
      <w:r w:rsidRPr="00FF27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274A">
        <w:rPr>
          <w:rFonts w:ascii="Times New Roman" w:eastAsia="Calibri" w:hAnsi="Times New Roman" w:cs="Times New Roman"/>
          <w:sz w:val="28"/>
          <w:szCs w:val="28"/>
        </w:rPr>
        <w:t>г. - 1 место, в 2011г. - 2 место, в 2014г.- 1 место.</w:t>
      </w:r>
    </w:p>
    <w:p w:rsid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DDE" w:rsidRPr="00FF274A" w:rsidRDefault="00230DDE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Общая характеристика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 единоборств № 3»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Местонахождение: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юридический адрес (по Уставу)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адреса реализации образовательных программ (по лицензии)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телефон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e-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адрес сайта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Сергеева-Ценского, дом 2, г. Тамбов, 392002, Российская Федерация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д.89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Степана Разина, д.7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Сергеева-Ценского, д.4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Куйбышева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Рылеева, д.84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Мичуринская, д.129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 Пензенская, д.62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ичерина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д.30 «а»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астелло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д.38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дарная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д.2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ермонтовская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д.1«а»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ронштадская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д.83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олынковская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д.47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ергея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Лазо, д.18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ичуринская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 д.93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ащитная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д.1А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агорная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д.14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д.159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ул.Н.Вирты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, д.120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ул.1-ая Полковая, д.25</w:t>
            </w: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8(4752)71-06-11, 8(4752)71-22-17</w:t>
            </w:r>
          </w:p>
          <w:p w:rsidR="00FF274A" w:rsidRPr="00FF274A" w:rsidRDefault="00B91F47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dysshve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3@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FF274A" w:rsidRPr="00FF274A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FF274A" w:rsidRPr="00FF274A" w:rsidRDefault="00FF274A" w:rsidP="00FF27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sportshkola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3.68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Учредительные документы 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Устав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мэра города Тамбова от 20.12.2011 № 9601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Устав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 постановлением администрации города Тамбова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от 02.02.2015 № 650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городской округ – город Тамбов. Полномочия учредителя автономного </w:t>
            </w: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 осуществляет администрация города Тамбова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Организационно-правовая форма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лист записи  Единого государственного реестра юридических лиц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Выдано инспекцией Федеральной налоговой службы по городу Тамбову 17.04.2015 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ОГРН 1026801161848</w:t>
            </w:r>
          </w:p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ИНН 6831011309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на имущество: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Договор № 119/о-</w:t>
            </w:r>
            <w:proofErr w:type="gramStart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о(</w:t>
            </w:r>
            <w:proofErr w:type="spellStart"/>
            <w:proofErr w:type="gram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сп</w:t>
            </w:r>
            <w:proofErr w:type="spellEnd"/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) от 09.11.2000 о закреплении муниципального имущества на праве оперативного управления за муниципальным учреждением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статус: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Тип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- Вид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дополнительного образования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Детско-юношеская спортивная школа</w:t>
            </w:r>
          </w:p>
        </w:tc>
      </w:tr>
      <w:tr w:rsidR="00FF274A" w:rsidRPr="00FF274A" w:rsidTr="007C5A00">
        <w:tc>
          <w:tcPr>
            <w:tcW w:w="4785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Серия 68Л01 № 18/96 выдана</w:t>
            </w:r>
          </w:p>
          <w:p w:rsidR="00FF274A" w:rsidRPr="00FF274A" w:rsidRDefault="00FF274A" w:rsidP="00FF2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274A">
              <w:rPr>
                <w:rFonts w:ascii="Times New Roman" w:eastAsia="Calibri" w:hAnsi="Times New Roman" w:cs="Times New Roman"/>
                <w:sz w:val="28"/>
                <w:szCs w:val="28"/>
              </w:rPr>
              <w:t>25.05.2015</w:t>
            </w:r>
          </w:p>
        </w:tc>
      </w:tr>
    </w:tbl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МБУДО ДЮСШ единоборств № 3 на основании заключенных договоров совместно сотрудничает с общеобразовательными организациями.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рамках этого сотрудничества проводятся учебно-тренировочные занятия с учащимися школ на их базе тренерами-преподавателями МБУДО ДЮСШ единоборств № 3, открытые показательные выступления учебных групп по </w:t>
      </w:r>
      <w:proofErr w:type="spellStart"/>
      <w:r w:rsidRPr="00FF274A">
        <w:rPr>
          <w:rFonts w:ascii="Times New Roman" w:eastAsia="Calibri" w:hAnsi="Times New Roman" w:cs="Times New Roman"/>
          <w:sz w:val="28"/>
          <w:szCs w:val="28"/>
        </w:rPr>
        <w:t>киокусинкай</w:t>
      </w:r>
      <w:proofErr w:type="spell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147B">
        <w:rPr>
          <w:rFonts w:ascii="Times New Roman" w:eastAsia="Calibri" w:hAnsi="Times New Roman" w:cs="Times New Roman"/>
          <w:sz w:val="28"/>
          <w:szCs w:val="28"/>
        </w:rPr>
        <w:t xml:space="preserve">рукопашному бою, </w:t>
      </w: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тем самым это способствует увеличению охвата детей занятиями физкультурой и спортом. В рамках взаимного сотрудничества во время школьных каникул проводятся спортивно-массовые мероприятия согласно заранее подготовленным планам. Такое сотрудничество важно для обеих сторон договора, так как МБУДО ДЮСШ единоборств № 3 испытывает недостаток в спортивных площадках и залах, а для общеобразовательных организаций - обеспечение досуговой деятельности своих учащихся. 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proofErr w:type="gramStart"/>
      <w:r w:rsidRPr="00FF274A"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 детей города Тамбова</w:t>
      </w:r>
      <w:proofErr w:type="gramEnd"/>
      <w:r w:rsidRPr="00FF274A">
        <w:rPr>
          <w:rFonts w:ascii="Times New Roman" w:eastAsia="Calibri" w:hAnsi="Times New Roman" w:cs="Times New Roman"/>
          <w:sz w:val="28"/>
          <w:szCs w:val="28"/>
        </w:rPr>
        <w:t xml:space="preserve"> МБУДО ДЮСШ единоборств № 3 заняла достойное место в процессе формирования единого образовательного пространства города. Образовательные услуги, которые предлагает МБУДО ДЮСШ единоборств № 3, востребованы детским и юношеским населением города, их родителями и образовательными организациями города. Детско-юношеская спортивная школа единоборств № 3 – учреждение дополнительного образования физкультурно-спортивной направленности, в основе которого заложена деятельность, охватывающая сферу реализации физического развития и </w:t>
      </w:r>
      <w:r w:rsidRPr="00FF274A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совершенствования детей и подростков, сферу организации рационального досуга с учетом их потребностей.</w:t>
      </w:r>
    </w:p>
    <w:p w:rsidR="00FF274A" w:rsidRPr="00FF274A" w:rsidRDefault="00FF274A" w:rsidP="00FF2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Рейтинг учреждения достаточно высок. Уникальность школы заключается в том, что она является единственной в городе школой единоборств.</w:t>
      </w:r>
    </w:p>
    <w:p w:rsidR="00FF274A" w:rsidRPr="00FF274A" w:rsidRDefault="00AC57E1" w:rsidP="00FF2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1.2</w:t>
      </w:r>
      <w:r w:rsidR="00FF274A" w:rsidRPr="00FF274A">
        <w:rPr>
          <w:rFonts w:ascii="Times New Roman" w:eastAsia="Calibri" w:hAnsi="Times New Roman" w:cs="Times New Roman"/>
          <w:b/>
          <w:bCs/>
          <w:sz w:val="28"/>
          <w:szCs w:val="28"/>
        </w:rPr>
        <w:t>. Материально-техническая база МБУДО ДЮСШ единоборств № 3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Задачи МБУДО ДЮСШ единоборств № 3: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- повышение уровня обеспеченности ДЮСШ инвентарем и спортивным оборудованием;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74A">
        <w:rPr>
          <w:rFonts w:ascii="Times New Roman" w:eastAsia="Calibri" w:hAnsi="Times New Roman" w:cs="Times New Roman"/>
          <w:sz w:val="28"/>
          <w:szCs w:val="28"/>
        </w:rPr>
        <w:t>- улучшение состояния спортивных сооружений для оздоровления и физического совершенствования</w:t>
      </w:r>
    </w:p>
    <w:p w:rsidR="00FF274A" w:rsidRPr="00FF274A" w:rsidRDefault="00FF274A" w:rsidP="00FF27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F274A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ОБЪЕКТЫ, НАХОДЯЩИЕСЯ В БЕЗВОЗМЕЗДНОМ ПОЛЬЗОВАНИИ, ГДЕ ВЕДУТСЯ ЗАНЯТИЯ</w:t>
      </w:r>
    </w:p>
    <w:p w:rsidR="00FF274A" w:rsidRPr="00FF274A" w:rsidRDefault="00FF274A" w:rsidP="00FF274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4024"/>
        <w:gridCol w:w="2511"/>
      </w:tblGrid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Объекты, находящиеся в безвозмездном пользовании МБУДО ДЮСШ единоборств № 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Адрес места реализации образовательных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Реквизиты договора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Мичуринская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93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278/б от 21.07.2014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Защитная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д.1А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185/б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Мичуринская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129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184/б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школа № 22 с углубленным изучением отдельных предметов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Советская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244/б от 22.08.2013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Муниципальное автономное общеобразовательное учреждение средняя общеобразовательная школа № 22 с углубленным изучением отдельных предметов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1 – </w:t>
            </w:r>
            <w:proofErr w:type="spell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ая</w:t>
            </w:r>
            <w:proofErr w:type="spell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Полковая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243/б от 22.08.2013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средняя общеобразовательная школа № 35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Нагорная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188/б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4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Ударная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182/б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гимназия № 12 им. Г.Р. Державина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Сергеева-Ценского, д.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189/б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Гастелло, д. 38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187/б от 04.03.2013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лицей № 29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 Тамбов, ул. Степана Разина, д. 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151/б от 01.03.2013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Муниципальное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автономное общеобразовательное учреждение средняя общеобразовательная школа № 36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г. Тамбов, ул. Чичерина, д. 30а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№ 134/б от </w:t>
            </w: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>09.01.2013</w:t>
            </w:r>
          </w:p>
        </w:tc>
      </w:tr>
      <w:tr w:rsidR="00FF274A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Муниципальное автономное общеобразовательное учреждение средняя общеобразовательная школа № 30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г. Тамбов, ул. </w:t>
            </w:r>
            <w:proofErr w:type="gramStart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Астраханская</w:t>
            </w:r>
            <w:proofErr w:type="gramEnd"/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, д. 159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4A" w:rsidRPr="00FF274A" w:rsidRDefault="00FF274A" w:rsidP="00FF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FF274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№ 268/б от 04.02.2013</w:t>
            </w:r>
          </w:p>
        </w:tc>
      </w:tr>
      <w:tr w:rsidR="008C3DCC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5D3B7C" w:rsidRDefault="008C3DCC" w:rsidP="008C3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5D3B7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Муниципальное бюджетное общеобразовательное учреждение гимназия № 12 им. Г.Р. Державина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B10E38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г. Тамбов,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ебеля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, д.108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5D3B7C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№ 378/б от 02.12.2015</w:t>
            </w:r>
          </w:p>
        </w:tc>
      </w:tr>
      <w:tr w:rsidR="008C3DCC" w:rsidRPr="00FF274A" w:rsidTr="007C5A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Pr="005D3B7C" w:rsidRDefault="008C3DCC" w:rsidP="008C3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5D3B7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«С</w:t>
            </w:r>
            <w:r w:rsidRPr="005D3B7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редня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я общеобразовательная школа № 1»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г. Тамбов, 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веточная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М.Н.Мордасовой</w:t>
            </w:r>
            <w:proofErr w:type="spellEnd"/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, д.6/20, 98/100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CC" w:rsidRDefault="008C3DCC" w:rsidP="008C3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№ 381/б от 25.01.2016</w:t>
            </w:r>
          </w:p>
        </w:tc>
      </w:tr>
    </w:tbl>
    <w:p w:rsidR="002D10FA" w:rsidRDefault="002D10FA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11AE7" w:rsidRPr="00111AE7" w:rsidRDefault="00AC57E1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1.3</w:t>
      </w:r>
      <w:r w:rsidR="00111AE7" w:rsidRPr="00111A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Режим работы МБУДО ДЮСШ единоборств №3</w:t>
      </w:r>
    </w:p>
    <w:p w:rsidR="00111AE7" w:rsidRPr="00111AE7" w:rsidRDefault="00111AE7" w:rsidP="00111A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Регулируется в соответствии с Календарным учебным </w:t>
      </w:r>
      <w:r w:rsidR="008C3D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графиком на 201</w:t>
      </w:r>
      <w:r w:rsidR="009414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</w:t>
      </w:r>
      <w:r w:rsidR="008C3D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/201</w:t>
      </w:r>
      <w:r w:rsidR="009414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учебный год, Правилами внутреннего распорядка учащихся, Правилами внутреннего трудового распорядка для работников МБУДО ДЮСШ единоборств № 3. Учреждение работает в режиме шестидневной рабочей/учебной недели. Руководящий, учебно-вспомогательный и обслуживающий персонал работают в режиме 40 часов в неделю. Педагогические работники, в том числе инструктор-методист, работают в режиме 36 часов в неделю, а тренеры-преподаватели в режиме утвержденной на текущий учебный год учебной нагрузки в соответствии с расписанием тренировочных занятий.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Учебный год для всех категорий работников начинается с 1 сентября, а режим деятельности работников учреждения на весь учебный год согласовывается с годовым календарным учебным графиком. В период школьных каникул занятия могут проводиться по специально утвержденному расписанию. Во время летних каникул учебный процесс продолжается в загородных спортивно-оздоровительных лагерях, при проведении учебно-</w:t>
      </w: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тренировочных сборов, в организации культурно-массовых и спортивных мероприятий.</w:t>
      </w:r>
    </w:p>
    <w:p w:rsidR="00111AE7" w:rsidRDefault="00AC57E1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1.4</w:t>
      </w:r>
      <w:r w:rsidR="00111AE7" w:rsidRPr="00111AE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. Расписание занятий</w:t>
      </w:r>
    </w:p>
    <w:p w:rsidR="002D10FA" w:rsidRPr="00111AE7" w:rsidRDefault="002D10FA" w:rsidP="00111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формами учебно-тренировочного процесса являются групповые учебно-тренировочные и теоретические занятия; работа по индивидуальным планам; медико-восстановительные мероприятия; педагогический и медицинский контроль; участие в соревнованиях, клубных встречах, учебно-тренировочных сборах; инструкторская и судейская практика. Режим тренировочных занятий соответствует этапу подготовки и устанавливается расписанием. Продолжительность занятий по дополнительным общеразвивающим программам в области физической культуры и спорта 2-3 раза в неделю по 45 минут для детей в возрасте до 8 лет, 2 раза по 90 минут — для остальных учащихся.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Продолжительность одного тренировочного занятия при реализации программ рассчитывается в академических часах и не превышает: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спортивно-оздоровительных группах — 2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этапе начальной подготовки — 2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тренировочном этапе — 3 часов;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 этапе спортивного совершенствования – 4 часов.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Продолжительность занятий в учебные дни — не более 3-х академических часов, в выходные и каникулярные дни — не более 4-х академических часов в день. После 30-45 минут теоретических занятий предусмотрен перерыв длительностью 10 минут для спортивно-оздоровительных групп и групп начальной подготовки.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Учебные занятия начинаются в 8.30 и заканчиваются в 20.00. 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11AE7" w:rsidRDefault="00AC57E1" w:rsidP="0011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111AE7" w:rsidRPr="00111AE7">
        <w:rPr>
          <w:rFonts w:ascii="Times New Roman" w:eastAsia="Calibri" w:hAnsi="Times New Roman" w:cs="Times New Roman"/>
          <w:b/>
          <w:bCs/>
          <w:sz w:val="28"/>
          <w:szCs w:val="28"/>
        </w:rPr>
        <w:t>. Цель и задачи деятельности</w:t>
      </w:r>
    </w:p>
    <w:p w:rsidR="002D10FA" w:rsidRPr="00111AE7" w:rsidRDefault="002D10FA" w:rsidP="0011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Детско-юношеская спортивная школа единоборств № 3 – учреждение дополнительного образования спортивной направленности, в основе которого заложена деятельность, охватывающая сферу реализации физического развития и совершенствования детей и подростков, сфера организации рационального досуга с учетом их потребностей.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Целью деятельности детско-юношеской спортивной школы единоборств № 3 является создание в школе единой системы развития массовой, физкультурно-оздоровительной и спортивной работы с детьми и подростками обеспечивающей: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тенденцию улучшения состояния здоровья у детей;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повышения качества проводимой массовой физкультурно-оздоровительной работы;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достижение высоких спортивных результатов;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lastRenderedPageBreak/>
        <w:t>- сохранение, развитие и эффективное использование педагогического потенциала школы.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Основными задачами МБУДО ДЮСШ единоборств № 3 являются: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мотивации личности к здоровому образу жизни;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детей и подростков;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физических и интеллектуальных способностей;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создание условий для достижения уровня спортивных успехов сообразно способностям;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привлечение как можно большего числа детей и подростков к активным занятиям физической культурой и спортом различных возрастных и социальных категорий;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гражданских и нравственных качеств, соответствующих общечеловеческим ценностям на основе разработки и реализации проектов и программ, направленных на формирование гражданской позиции;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внедрение дополнительных программ, обеспечивающих высокую эффективность обучения, в том числе способных и одаренных детей;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- обобщение и распространение передового педагогического опыта, 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развитие и совершенствование системы психолого-педагогической помощи;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E7">
        <w:rPr>
          <w:rFonts w:ascii="Times New Roman" w:eastAsia="Calibri" w:hAnsi="Times New Roman" w:cs="Times New Roman"/>
          <w:sz w:val="28"/>
          <w:szCs w:val="28"/>
        </w:rPr>
        <w:t>- подготовка обучающихся к продолжению образования, к творческому труду в различных сферах политической, экономической и культурной жизни России;</w:t>
      </w:r>
      <w:proofErr w:type="gramEnd"/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совершенствование и развитие материально-технической базы;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- осуществление многоуровневой системы подготовки, переподготовки и повышения квалификации педагогических кадров.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1) разработать и реализовать систему мер, обеспечивающих высокое качество, доступность и эффективность </w:t>
      </w:r>
      <w:proofErr w:type="gramStart"/>
      <w:r w:rsidRPr="00111AE7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 физкультурно-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спортивного образования в МБУДО ДЮСШ единоборств № 3;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2) разработать и реализовать комплекс целевых программ и проектов, реализация которых позволит наиболее полно удовлетворить потребности</w:t>
      </w:r>
    </w:p>
    <w:p w:rsidR="00111AE7" w:rsidRPr="00111AE7" w:rsidRDefault="00111AE7" w:rsidP="00111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субъектов физкультурно-спортивного образования в сохранении, компенсации и укреплении здоровья;</w:t>
      </w:r>
    </w:p>
    <w:p w:rsidR="00111AE7" w:rsidRPr="00111AE7" w:rsidRDefault="00111AE7" w:rsidP="001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3) создать условия для личностного саморазвития, самоопределения, самовоспитания и самореализации участников образовательного процесса в МБУДО ДЮСШ единоборств № 3;</w:t>
      </w:r>
    </w:p>
    <w:p w:rsidR="00111AE7" w:rsidRPr="00111AE7" w:rsidRDefault="00111AE7" w:rsidP="00111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>4) разработать и внедрить современную эффективную модель управления учреждением.</w:t>
      </w:r>
    </w:p>
    <w:p w:rsidR="00111AE7" w:rsidRPr="004376AD" w:rsidRDefault="00111AE7" w:rsidP="00437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E7">
        <w:rPr>
          <w:rFonts w:ascii="Times New Roman" w:eastAsia="Calibri" w:hAnsi="Times New Roman" w:cs="Times New Roman"/>
          <w:sz w:val="28"/>
          <w:szCs w:val="28"/>
        </w:rPr>
        <w:t xml:space="preserve">Реализация поставленных задач позволит оптимизировать учебно-тренировочную, спортивно-массовую, физкультурно-оздоровительную, </w:t>
      </w:r>
      <w:r w:rsidRPr="00111AE7">
        <w:rPr>
          <w:rFonts w:ascii="Times New Roman" w:eastAsia="Calibri" w:hAnsi="Times New Roman" w:cs="Times New Roman"/>
          <w:sz w:val="28"/>
          <w:szCs w:val="28"/>
        </w:rPr>
        <w:lastRenderedPageBreak/>
        <w:t>социально-воспитательную, информационно-методическую и управленческую деятельность.</w:t>
      </w:r>
    </w:p>
    <w:p w:rsidR="00111AE7" w:rsidRPr="00111AE7" w:rsidRDefault="00111AE7" w:rsidP="00111AE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планируется и реализуется согласно программе развития МБУДО ДЮСШ единоборств № 3 на 2015-2018 гг. Механизмом реализации методической деятельности является план работы школы на учебный год. Деятельность методической службы МБУДО ДЮСШ единоборств № 3 включает в себя следующие направления: аналитическая, организационно-методическая, информационно-методическая (научно-методическая).</w:t>
      </w:r>
    </w:p>
    <w:p w:rsidR="00111AE7" w:rsidRPr="00111AE7" w:rsidRDefault="00111AE7" w:rsidP="00111AE7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методической работы предусмотрено индивидуальное и групповое консультирование тренеров-преподавателей по решению актуальных проблем учебно-тренировочного процесса; повышение степени включенности педагогического коллектива в систему повышения профессиональной компетентности; развитие информационно-методической базы по сопровождению социально-педагогической деятельности; аудит методической работы в ДЮСШ № 3; изучение современных инновационных процессов в области методики организации учебно-тренировочного процесса; знакомство с новыми педагогическими и спортивными технологиями, создание банка методических рекомендаций и разработок, педагогических проектов. Таким образом, направления деятельности методической службы ДЮСШ единоборств № 3 охватывают все компоненты его концептуальной модели.</w:t>
      </w:r>
    </w:p>
    <w:p w:rsidR="00111AE7" w:rsidRPr="00111AE7" w:rsidRDefault="00111AE7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111AE7" w:rsidRDefault="00111AE7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Основными направлениями методической работы стали:</w:t>
      </w:r>
    </w:p>
    <w:p w:rsidR="002D10FA" w:rsidRPr="00111AE7" w:rsidRDefault="002D10FA" w:rsidP="00111AE7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мероприятий, направленных на расширение спектра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дополнительных физкультурно-спортивных образовательных услуг для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детского, подросткового населения города;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right="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числа детей, подростков и молодежи, занятых систематической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физкультурно-спортивной деятельностью, в том числе детей, подростков 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молодежи с ограниченными возможностями здоровья;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AE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обновление содержания образования;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дополнительных образовательных программ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спортивной подготовки;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диагностических и мониторинговых мероприятий;</w:t>
      </w:r>
    </w:p>
    <w:p w:rsidR="00111AE7" w:rsidRPr="00111AE7" w:rsidRDefault="00111AE7" w:rsidP="00111AE7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реализуемых педагогических проектов;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внедрение в образовательный процесс экспериментальной деятельности 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информационно-коммуникационных технологий;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рост профессиональной компетентности и творческой активности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педагогических и руководящих кадров;</w:t>
      </w:r>
    </w:p>
    <w:p w:rsidR="00111AE7" w:rsidRDefault="00111AE7" w:rsidP="00111A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статуса учреждения, рост его привлекательности для детей,</w:t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 и молодежи города.</w:t>
      </w:r>
    </w:p>
    <w:p w:rsidR="00111AE7" w:rsidRPr="00111AE7" w:rsidRDefault="00111AE7" w:rsidP="00111AE7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22" w:lineRule="exact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AE7" w:rsidRPr="004376AD" w:rsidRDefault="00111AE7" w:rsidP="00437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111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1AE7" w:rsidRPr="00111AE7" w:rsidTr="007C5A00">
        <w:tc>
          <w:tcPr>
            <w:tcW w:w="4785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4786" w:type="dxa"/>
          </w:tcPr>
          <w:p w:rsidR="00111AE7" w:rsidRPr="00111AE7" w:rsidRDefault="00111AE7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Доминирующие направления деятельности</w:t>
            </w:r>
          </w:p>
        </w:tc>
      </w:tr>
      <w:tr w:rsidR="0094147B" w:rsidRPr="00111AE7" w:rsidTr="0094147B">
        <w:trPr>
          <w:trHeight w:val="713"/>
        </w:trPr>
        <w:tc>
          <w:tcPr>
            <w:tcW w:w="4785" w:type="dxa"/>
          </w:tcPr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киокусинкай</w:t>
            </w:r>
            <w:proofErr w:type="spellEnd"/>
          </w:p>
        </w:tc>
        <w:tc>
          <w:tcPr>
            <w:tcW w:w="4786" w:type="dxa"/>
            <w:vMerge w:val="restart"/>
          </w:tcPr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физкультурно-спортивное,</w:t>
            </w:r>
          </w:p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физкультурно-оздоровительное,</w:t>
            </w:r>
          </w:p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спортивно-массовое,</w:t>
            </w:r>
          </w:p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социально-воспитательное,</w:t>
            </w:r>
          </w:p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A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информационно-методическое</w:t>
            </w:r>
          </w:p>
        </w:tc>
      </w:tr>
      <w:tr w:rsidR="0094147B" w:rsidRPr="00111AE7" w:rsidTr="007C5A00">
        <w:trPr>
          <w:trHeight w:val="902"/>
        </w:trPr>
        <w:tc>
          <w:tcPr>
            <w:tcW w:w="4785" w:type="dxa"/>
          </w:tcPr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4786" w:type="dxa"/>
            <w:vMerge/>
          </w:tcPr>
          <w:p w:rsidR="0094147B" w:rsidRPr="00111AE7" w:rsidRDefault="0094147B" w:rsidP="0011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1560" w:rsidRDefault="00891560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5A00" w:rsidRPr="00D203C1" w:rsidRDefault="00AC57E1" w:rsidP="007C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C5A00" w:rsidRPr="00F62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Количество учащихся в учреждении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73"/>
        <w:gridCol w:w="1317"/>
        <w:gridCol w:w="1317"/>
        <w:gridCol w:w="1317"/>
        <w:gridCol w:w="1288"/>
        <w:gridCol w:w="1434"/>
      </w:tblGrid>
      <w:tr w:rsidR="0094147B" w:rsidRPr="0094147B" w:rsidTr="0094147B">
        <w:trPr>
          <w:trHeight w:val="390"/>
        </w:trPr>
        <w:tc>
          <w:tcPr>
            <w:tcW w:w="1625" w:type="dxa"/>
            <w:vMerge w:val="restart"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2590" w:type="dxa"/>
            <w:gridSpan w:val="2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КИОКУСИНКАЙ</w:t>
            </w:r>
          </w:p>
        </w:tc>
        <w:tc>
          <w:tcPr>
            <w:tcW w:w="2634" w:type="dxa"/>
            <w:gridSpan w:val="2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РУКОПАШНЫЙ БОЙ</w:t>
            </w:r>
          </w:p>
        </w:tc>
        <w:tc>
          <w:tcPr>
            <w:tcW w:w="2722" w:type="dxa"/>
            <w:gridSpan w:val="2"/>
            <w:vMerge w:val="restart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94147B" w:rsidRPr="0094147B" w:rsidTr="0094147B">
        <w:trPr>
          <w:trHeight w:val="330"/>
        </w:trPr>
        <w:tc>
          <w:tcPr>
            <w:tcW w:w="1625" w:type="dxa"/>
            <w:vMerge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4" w:type="dxa"/>
            <w:gridSpan w:val="4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видов спорта</w:t>
            </w:r>
          </w:p>
        </w:tc>
        <w:tc>
          <w:tcPr>
            <w:tcW w:w="2722" w:type="dxa"/>
            <w:gridSpan w:val="2"/>
            <w:vMerge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147B" w:rsidRPr="0094147B" w:rsidTr="0094147B">
        <w:trPr>
          <w:trHeight w:val="660"/>
        </w:trPr>
        <w:tc>
          <w:tcPr>
            <w:tcW w:w="1625" w:type="dxa"/>
            <w:vMerge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</w:t>
            </w:r>
          </w:p>
        </w:tc>
        <w:tc>
          <w:tcPr>
            <w:tcW w:w="1317" w:type="dxa"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</w:t>
            </w:r>
          </w:p>
        </w:tc>
        <w:tc>
          <w:tcPr>
            <w:tcW w:w="1317" w:type="dxa"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</w:t>
            </w:r>
          </w:p>
        </w:tc>
        <w:tc>
          <w:tcPr>
            <w:tcW w:w="1317" w:type="dxa"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</w:t>
            </w:r>
          </w:p>
        </w:tc>
        <w:tc>
          <w:tcPr>
            <w:tcW w:w="1288" w:type="dxa"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</w:t>
            </w:r>
          </w:p>
        </w:tc>
        <w:tc>
          <w:tcPr>
            <w:tcW w:w="1434" w:type="dxa"/>
            <w:shd w:val="clear" w:color="auto" w:fill="auto"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</w:t>
            </w:r>
          </w:p>
        </w:tc>
      </w:tr>
      <w:tr w:rsidR="0094147B" w:rsidRPr="0094147B" w:rsidTr="0094147B">
        <w:trPr>
          <w:trHeight w:val="450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  <w:tr w:rsidR="0094147B" w:rsidRPr="0094147B" w:rsidTr="0094147B">
        <w:trPr>
          <w:trHeight w:val="420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ГНП-1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</w:tr>
      <w:tr w:rsidR="0094147B" w:rsidRPr="0094147B" w:rsidTr="0094147B">
        <w:trPr>
          <w:trHeight w:val="450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94147B" w:rsidRPr="0094147B" w:rsidTr="0094147B">
        <w:trPr>
          <w:trHeight w:val="450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ГНП-3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4147B" w:rsidRPr="0094147B" w:rsidTr="0094147B">
        <w:trPr>
          <w:trHeight w:val="450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УТГ-1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4147B" w:rsidRPr="0094147B" w:rsidTr="0094147B">
        <w:trPr>
          <w:trHeight w:val="495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94147B" w:rsidRPr="0094147B" w:rsidTr="0094147B">
        <w:trPr>
          <w:trHeight w:val="540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4147B" w:rsidRPr="0094147B" w:rsidTr="0094147B">
        <w:trPr>
          <w:trHeight w:val="480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УТГ-4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94147B" w:rsidRPr="0094147B" w:rsidTr="0094147B">
        <w:trPr>
          <w:trHeight w:val="525"/>
        </w:trPr>
        <w:tc>
          <w:tcPr>
            <w:tcW w:w="1625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94147B" w:rsidRPr="0094147B" w:rsidRDefault="0094147B" w:rsidP="0094147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1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958</w:t>
            </w:r>
          </w:p>
        </w:tc>
      </w:tr>
    </w:tbl>
    <w:p w:rsidR="007C5A00" w:rsidRDefault="007C5A00" w:rsidP="0011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C5A00" w:rsidRDefault="007C5A00" w:rsidP="007C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приема детей в МБУДО ДЮСШ единоборств № 3 определен Правилами приема, отчисления, восстановления учащихся, утвержденными приказом </w:t>
      </w:r>
      <w:r w:rsidRPr="000E4134">
        <w:rPr>
          <w:rFonts w:ascii="Times New Roman" w:hAnsi="Times New Roman" w:cs="Times New Roman"/>
          <w:sz w:val="28"/>
          <w:szCs w:val="28"/>
        </w:rPr>
        <w:t>от 17.03.2015 № 31-а,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рассмотренным и рекомендованным к утверждению на заседании педагогического </w:t>
      </w:r>
      <w:r w:rsidRPr="00AD366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(протокол от 17.03.2015</w:t>
      </w:r>
      <w:r w:rsidRPr="000E413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0E413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Прием учащихся осуществляется в соответствии с Положением о приемной комиссии МБУДО ДЮСШ единоборств № 3, утвержденным приказом от </w:t>
      </w:r>
      <w:r w:rsidRPr="000E4134">
        <w:rPr>
          <w:rFonts w:ascii="Times New Roman" w:hAnsi="Times New Roman" w:cs="Times New Roman"/>
          <w:sz w:val="28"/>
          <w:szCs w:val="28"/>
        </w:rPr>
        <w:t>17.03.2015 № 31-а.</w:t>
      </w:r>
    </w:p>
    <w:p w:rsidR="007C5A00" w:rsidRDefault="007C5A00" w:rsidP="007C5A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A00" w:rsidRDefault="007C5A00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66E">
        <w:rPr>
          <w:rFonts w:ascii="Times New Roman" w:hAnsi="Times New Roman" w:cs="Times New Roman"/>
          <w:b/>
          <w:bCs/>
          <w:sz w:val="28"/>
          <w:szCs w:val="28"/>
        </w:rPr>
        <w:t>Возрастная характеристика детского контингента:</w:t>
      </w:r>
    </w:p>
    <w:p w:rsidR="005E328C" w:rsidRPr="005E328C" w:rsidRDefault="005E328C" w:rsidP="005E3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32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Возрастная характеристика детского контингента 2016-2017 </w:t>
      </w:r>
      <w:proofErr w:type="spellStart"/>
      <w:r w:rsidRPr="005E328C">
        <w:rPr>
          <w:rFonts w:ascii="Times New Roman" w:eastAsia="Calibri" w:hAnsi="Times New Roman" w:cs="Times New Roman"/>
          <w:b/>
          <w:bCs/>
          <w:sz w:val="28"/>
          <w:szCs w:val="28"/>
        </w:rPr>
        <w:t>уч</w:t>
      </w:r>
      <w:proofErr w:type="gramStart"/>
      <w:r w:rsidRPr="005E328C">
        <w:rPr>
          <w:rFonts w:ascii="Times New Roman" w:eastAsia="Calibri" w:hAnsi="Times New Roman" w:cs="Times New Roman"/>
          <w:b/>
          <w:bCs/>
          <w:sz w:val="28"/>
          <w:szCs w:val="28"/>
        </w:rPr>
        <w:t>.г</w:t>
      </w:r>
      <w:proofErr w:type="gramEnd"/>
      <w:r w:rsidRPr="005E328C">
        <w:rPr>
          <w:rFonts w:ascii="Times New Roman" w:eastAsia="Calibri" w:hAnsi="Times New Roman" w:cs="Times New Roman"/>
          <w:b/>
          <w:bCs/>
          <w:sz w:val="28"/>
          <w:szCs w:val="28"/>
        </w:rPr>
        <w:t>од</w:t>
      </w:r>
      <w:proofErr w:type="spellEnd"/>
      <w:r w:rsidRPr="005E328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1919"/>
        <w:gridCol w:w="1984"/>
        <w:gridCol w:w="2552"/>
      </w:tblGrid>
      <w:tr w:rsidR="005E328C" w:rsidRPr="005E328C" w:rsidTr="00D21CCB">
        <w:tc>
          <w:tcPr>
            <w:tcW w:w="3185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1919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6-15 лет</w:t>
            </w:r>
          </w:p>
        </w:tc>
        <w:tc>
          <w:tcPr>
            <w:tcW w:w="1984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16-18 лет</w:t>
            </w:r>
          </w:p>
        </w:tc>
        <w:tc>
          <w:tcPr>
            <w:tcW w:w="2552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5E328C" w:rsidRPr="005E328C" w:rsidTr="00D21CCB">
        <w:tc>
          <w:tcPr>
            <w:tcW w:w="3185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киокусинкай</w:t>
            </w:r>
            <w:proofErr w:type="spellEnd"/>
          </w:p>
        </w:tc>
        <w:tc>
          <w:tcPr>
            <w:tcW w:w="1919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984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552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824</w:t>
            </w:r>
          </w:p>
        </w:tc>
      </w:tr>
      <w:tr w:rsidR="005E328C" w:rsidRPr="005E328C" w:rsidTr="00D21CCB">
        <w:tc>
          <w:tcPr>
            <w:tcW w:w="3185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1919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84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2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</w:tr>
      <w:tr w:rsidR="005E328C" w:rsidRPr="005E328C" w:rsidTr="00D21CCB">
        <w:tc>
          <w:tcPr>
            <w:tcW w:w="3185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9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984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552" w:type="dxa"/>
          </w:tcPr>
          <w:p w:rsidR="005E328C" w:rsidRPr="005E328C" w:rsidRDefault="005E328C" w:rsidP="005E3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28C">
              <w:rPr>
                <w:rFonts w:ascii="Times New Roman" w:eastAsia="Calibri" w:hAnsi="Times New Roman" w:cs="Times New Roman"/>
                <w:sz w:val="28"/>
                <w:szCs w:val="28"/>
              </w:rPr>
              <w:t>958</w:t>
            </w:r>
          </w:p>
        </w:tc>
      </w:tr>
    </w:tbl>
    <w:p w:rsidR="005E328C" w:rsidRDefault="005E328C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A00" w:rsidRDefault="007C5A00" w:rsidP="007C5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8F">
        <w:rPr>
          <w:rFonts w:ascii="Times New Roman" w:hAnsi="Times New Roman" w:cs="Times New Roman"/>
          <w:b/>
          <w:sz w:val="28"/>
          <w:szCs w:val="28"/>
        </w:rPr>
        <w:t>Сохранность детского контингента МБУДО ДЮСШ единоборств № 3</w:t>
      </w:r>
    </w:p>
    <w:p w:rsidR="007C5A00" w:rsidRDefault="007C5A00" w:rsidP="007C5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определена сохранность ко</w:t>
      </w:r>
      <w:r w:rsidR="0087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нтингента учащихся </w:t>
      </w:r>
    </w:p>
    <w:p w:rsidR="002D10FA" w:rsidRPr="00FD4BD3" w:rsidRDefault="005E328C" w:rsidP="00230D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 01.09.2016г. и на</w:t>
      </w:r>
      <w:r w:rsidRPr="00943F90">
        <w:rPr>
          <w:rFonts w:ascii="Times New Roman" w:eastAsia="Times New Roman" w:hAnsi="Times New Roman"/>
          <w:sz w:val="28"/>
          <w:szCs w:val="28"/>
          <w:lang w:eastAsia="ru-RU"/>
        </w:rPr>
        <w:t xml:space="preserve"> 01.02.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 год – она составила 91,03%</w:t>
      </w:r>
    </w:p>
    <w:p w:rsidR="007C5A00" w:rsidRPr="00FD4BD3" w:rsidRDefault="007C5A00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28A">
        <w:rPr>
          <w:rFonts w:ascii="Times New Roman" w:hAnsi="Times New Roman" w:cs="Times New Roman"/>
          <w:b/>
          <w:bCs/>
          <w:sz w:val="28"/>
          <w:szCs w:val="28"/>
        </w:rPr>
        <w:t>Сведения о здоровье учащихся</w:t>
      </w:r>
    </w:p>
    <w:p w:rsidR="00875638" w:rsidRPr="00875638" w:rsidRDefault="00875638" w:rsidP="008756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38">
        <w:rPr>
          <w:rFonts w:ascii="Times New Roman" w:eastAsia="Calibri" w:hAnsi="Times New Roman" w:cs="Times New Roman"/>
          <w:sz w:val="28"/>
          <w:szCs w:val="28"/>
        </w:rPr>
        <w:t>Мониторинг физического развития и физической подготовленности проводится ежегодно. Систематичность контрольно-оценочных, мониторинговых и аналитических мероприятий обеспечивают оперативность реакции на отклонения от нормативных показателей и своевременное внесение необходимых коррективов.</w:t>
      </w:r>
    </w:p>
    <w:p w:rsidR="00875638" w:rsidRPr="00875638" w:rsidRDefault="00875638" w:rsidP="00875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38">
        <w:rPr>
          <w:rFonts w:ascii="Times New Roman" w:eastAsia="Calibri" w:hAnsi="Times New Roman" w:cs="Times New Roman"/>
          <w:sz w:val="28"/>
          <w:szCs w:val="28"/>
        </w:rPr>
        <w:t>По</w:t>
      </w:r>
      <w:r w:rsidR="005E328C">
        <w:rPr>
          <w:rFonts w:ascii="Times New Roman" w:eastAsia="Calibri" w:hAnsi="Times New Roman" w:cs="Times New Roman"/>
          <w:sz w:val="28"/>
          <w:szCs w:val="28"/>
        </w:rPr>
        <w:t xml:space="preserve"> результатам мониторинга за 2016-2017</w:t>
      </w:r>
      <w:r w:rsidRPr="00875638">
        <w:rPr>
          <w:rFonts w:ascii="Times New Roman" w:eastAsia="Calibri" w:hAnsi="Times New Roman" w:cs="Times New Roman"/>
          <w:sz w:val="28"/>
          <w:szCs w:val="28"/>
        </w:rPr>
        <w:t xml:space="preserve"> учебный год: уровень физической под</w:t>
      </w:r>
      <w:r w:rsidR="00230DDE">
        <w:rPr>
          <w:rFonts w:ascii="Times New Roman" w:eastAsia="Calibri" w:hAnsi="Times New Roman" w:cs="Times New Roman"/>
          <w:sz w:val="28"/>
          <w:szCs w:val="28"/>
        </w:rPr>
        <w:t>готовленности учащихся – средний</w:t>
      </w:r>
      <w:r w:rsidRPr="00875638">
        <w:rPr>
          <w:rFonts w:ascii="Times New Roman" w:eastAsia="Calibri" w:hAnsi="Times New Roman" w:cs="Times New Roman"/>
          <w:sz w:val="28"/>
          <w:szCs w:val="28"/>
        </w:rPr>
        <w:t>, уровень физи</w:t>
      </w:r>
      <w:r w:rsidR="005E328C">
        <w:rPr>
          <w:rFonts w:ascii="Times New Roman" w:eastAsia="Calibri" w:hAnsi="Times New Roman" w:cs="Times New Roman"/>
          <w:sz w:val="28"/>
          <w:szCs w:val="28"/>
        </w:rPr>
        <w:t>ческого развития – высокий</w:t>
      </w:r>
      <w:r w:rsidRPr="008756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5638" w:rsidRPr="00875638" w:rsidRDefault="00875638" w:rsidP="00875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638">
        <w:rPr>
          <w:rFonts w:ascii="Times New Roman" w:eastAsia="Calibri" w:hAnsi="Times New Roman" w:cs="Times New Roman"/>
          <w:sz w:val="28"/>
          <w:szCs w:val="28"/>
        </w:rPr>
        <w:t>Следовательно, в МБУДО ДЮСШ единоборств  № 3 занимаются практически здоровые дети, которым по заключению врачей разрешается заниматься избранным видом спорта. Работа методической службы и тренерско-преподавательского состава по реализации образовательных, развивающих и оздоровительных задач соответствует установленным требованиям и может быть признана удовлетворительной. Дети с ограниченными возможностями, а именно с нарушением психофизического развития, нуждающиеся в специальном (коррекционном) обучении и воспитании  в  учреждении не обучаются. Тем не менее, задачей ДЮСШ остается повышение уровня физической подготовленности  и состояния здоровья учащихся.</w:t>
      </w:r>
    </w:p>
    <w:p w:rsidR="00875638" w:rsidRPr="00875638" w:rsidRDefault="00875638" w:rsidP="007C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519" w:rsidRPr="00781519" w:rsidRDefault="00AC57E1" w:rsidP="0078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81519" w:rsidRPr="005416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1519" w:rsidRPr="0054161A">
        <w:rPr>
          <w:rFonts w:ascii="Times New Roman" w:hAnsi="Times New Roman" w:cs="Times New Roman"/>
          <w:b/>
          <w:sz w:val="28"/>
          <w:szCs w:val="28"/>
        </w:rPr>
        <w:t>Допрофессиональная</w:t>
      </w:r>
      <w:proofErr w:type="spellEnd"/>
      <w:r w:rsidR="00781519" w:rsidRPr="0054161A">
        <w:rPr>
          <w:rFonts w:ascii="Times New Roman" w:hAnsi="Times New Roman" w:cs="Times New Roman"/>
          <w:b/>
          <w:sz w:val="28"/>
          <w:szCs w:val="28"/>
        </w:rPr>
        <w:t xml:space="preserve"> и начальная п</w:t>
      </w:r>
      <w:r w:rsidR="00781519">
        <w:rPr>
          <w:rFonts w:ascii="Times New Roman" w:hAnsi="Times New Roman" w:cs="Times New Roman"/>
          <w:b/>
          <w:sz w:val="28"/>
          <w:szCs w:val="28"/>
        </w:rPr>
        <w:t xml:space="preserve">рофессиональная подготовка </w:t>
      </w:r>
      <w:proofErr w:type="gramStart"/>
      <w:r w:rsidR="00781519">
        <w:rPr>
          <w:rFonts w:ascii="Times New Roman" w:hAnsi="Times New Roman" w:cs="Times New Roman"/>
          <w:b/>
          <w:sz w:val="28"/>
          <w:szCs w:val="28"/>
        </w:rPr>
        <w:t>обу</w:t>
      </w:r>
      <w:r w:rsidR="00781519" w:rsidRPr="0054161A">
        <w:rPr>
          <w:rFonts w:ascii="Times New Roman" w:hAnsi="Times New Roman" w:cs="Times New Roman"/>
          <w:b/>
          <w:sz w:val="28"/>
          <w:szCs w:val="28"/>
        </w:rPr>
        <w:t>чающихся</w:t>
      </w:r>
      <w:proofErr w:type="gramEnd"/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продолживших обучение по профилю:</w:t>
      </w:r>
    </w:p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4% выпускников школы поступают в ВУЗы (Тамбовский государственный университет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Г.Р.Державина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 физической культуры и туристической индустрии): Рыбкин Максим, Оськин Алексей,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Беляева Наталья, Рыбкин Андрей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(Тамбовский педагогический колледж) физкультурно-спортивной направленности: Сухорукова Юлия (спортсмен-инструктор МБУДО ДЮСШ единоборств № 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Караханян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Жорж</w:t>
      </w:r>
      <w:r w:rsidR="000C356F">
        <w:rPr>
          <w:rFonts w:ascii="Times New Roman" w:hAnsi="Times New Roman" w:cs="Times New Roman"/>
          <w:sz w:val="28"/>
          <w:szCs w:val="28"/>
        </w:rPr>
        <w:t>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Скляров Сергей, Максимова Олеся</w:t>
      </w:r>
      <w:r w:rsidR="000C356F">
        <w:rPr>
          <w:rFonts w:ascii="Times New Roman" w:hAnsi="Times New Roman" w:cs="Times New Roman"/>
          <w:sz w:val="28"/>
          <w:szCs w:val="28"/>
        </w:rPr>
        <w:t>, Кобзев Глеб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519" w:rsidRPr="00A46B11" w:rsidRDefault="00781519" w:rsidP="00781519">
      <w:pPr>
        <w:rPr>
          <w:rFonts w:ascii="Times New Roman" w:hAnsi="Times New Roman" w:cs="Times New Roman"/>
          <w:sz w:val="28"/>
          <w:szCs w:val="28"/>
        </w:rPr>
      </w:pP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C16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46B11">
        <w:rPr>
          <w:rFonts w:ascii="Times New Roman" w:eastAsia="Calibri" w:hAnsi="Times New Roman" w:cs="Times New Roman"/>
          <w:b/>
          <w:bCs/>
          <w:sz w:val="28"/>
          <w:szCs w:val="28"/>
        </w:rPr>
        <w:t>.Характеристика спортивных достижений учащихся:</w:t>
      </w:r>
    </w:p>
    <w:p w:rsidR="00A46B11" w:rsidRPr="00ED4C16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46B11" w:rsidRPr="00FD4BD3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11">
        <w:rPr>
          <w:rFonts w:ascii="Times New Roman" w:eastAsia="Calibri" w:hAnsi="Times New Roman" w:cs="Times New Roman"/>
          <w:b/>
          <w:sz w:val="28"/>
          <w:szCs w:val="28"/>
        </w:rPr>
        <w:t>Коллективные  достижения учащихся</w:t>
      </w:r>
    </w:p>
    <w:p w:rsidR="00FD4BD3" w:rsidRPr="00FD4BD3" w:rsidRDefault="00FD4BD3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557"/>
        <w:gridCol w:w="9"/>
        <w:gridCol w:w="1359"/>
        <w:gridCol w:w="1469"/>
        <w:gridCol w:w="1417"/>
      </w:tblGrid>
      <w:tr w:rsidR="00D21CCB" w:rsidRPr="00D21CCB" w:rsidTr="00D21CCB">
        <w:trPr>
          <w:trHeight w:val="966"/>
        </w:trPr>
        <w:tc>
          <w:tcPr>
            <w:tcW w:w="2518" w:type="dxa"/>
            <w:vMerge w:val="restar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Виды соревнований</w:t>
            </w:r>
          </w:p>
        </w:tc>
        <w:tc>
          <w:tcPr>
            <w:tcW w:w="2975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учащихся, участвующих в соревнованиях</w:t>
            </w:r>
          </w:p>
        </w:tc>
        <w:tc>
          <w:tcPr>
            <w:tcW w:w="4254" w:type="dxa"/>
            <w:gridSpan w:val="4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D21CCB" w:rsidRPr="00D21CCB" w:rsidTr="00D21CCB">
        <w:trPr>
          <w:trHeight w:val="434"/>
        </w:trPr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</w:tr>
      <w:tr w:rsidR="00D21CCB" w:rsidRPr="00D21CCB" w:rsidTr="00D21CCB">
        <w:tc>
          <w:tcPr>
            <w:tcW w:w="2518" w:type="dxa"/>
            <w:vMerge w:val="restar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513</w:t>
            </w: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D21CCB" w:rsidRPr="00D21CCB" w:rsidTr="00D21CCB">
        <w:tc>
          <w:tcPr>
            <w:tcW w:w="2518" w:type="dxa"/>
            <w:vMerge w:val="restar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Региональные</w:t>
            </w: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401</w:t>
            </w: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D21CCB" w:rsidRPr="00D21CCB" w:rsidTr="00D21CCB">
        <w:tc>
          <w:tcPr>
            <w:tcW w:w="2518" w:type="dxa"/>
            <w:vMerge w:val="restar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Межрегиональные</w:t>
            </w: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141</w:t>
            </w: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D21CCB" w:rsidRPr="00D21CCB" w:rsidTr="00D21CCB">
        <w:tc>
          <w:tcPr>
            <w:tcW w:w="2518" w:type="dxa"/>
            <w:vMerge w:val="restar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Федеральные</w:t>
            </w: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101</w:t>
            </w: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D21CCB" w:rsidRPr="00D21CCB" w:rsidTr="00D21CCB">
        <w:tc>
          <w:tcPr>
            <w:tcW w:w="2518" w:type="dxa"/>
            <w:vMerge w:val="restar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Международные</w:t>
            </w: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21CCB" w:rsidRPr="00D21CCB" w:rsidTr="00D21CCB">
        <w:tc>
          <w:tcPr>
            <w:tcW w:w="2518" w:type="dxa"/>
            <w:vMerge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9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D21CCB" w:rsidRPr="00D21CCB" w:rsidRDefault="00D21CCB" w:rsidP="00D21C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21CCB" w:rsidRPr="00D21CCB" w:rsidRDefault="00D21CCB" w:rsidP="00D21C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1CCB">
        <w:rPr>
          <w:rFonts w:ascii="Times New Roman" w:eastAsia="Calibri" w:hAnsi="Times New Roman" w:cs="Times New Roman"/>
          <w:b/>
          <w:sz w:val="28"/>
          <w:szCs w:val="28"/>
        </w:rPr>
        <w:t>Личностные достижения учащихся:</w:t>
      </w:r>
    </w:p>
    <w:p w:rsidR="00D21CCB" w:rsidRPr="00D21CCB" w:rsidRDefault="00D21CCB" w:rsidP="00D21CC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1356"/>
        <w:gridCol w:w="1335"/>
        <w:gridCol w:w="1799"/>
        <w:gridCol w:w="1720"/>
      </w:tblGrid>
      <w:tr w:rsidR="00D21CCB" w:rsidRPr="00D21CCB" w:rsidTr="00D21CCB">
        <w:tc>
          <w:tcPr>
            <w:tcW w:w="3539" w:type="dxa"/>
            <w:vMerge w:val="restart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творческого конкурса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участвующих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D21CCB" w:rsidRPr="00D21CCB" w:rsidTr="00D21CCB">
        <w:tc>
          <w:tcPr>
            <w:tcW w:w="3539" w:type="dxa"/>
            <w:vMerge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0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03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9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</w:tr>
      <w:tr w:rsidR="00D21CCB" w:rsidRPr="00D21CCB" w:rsidTr="00D21CCB">
        <w:tc>
          <w:tcPr>
            <w:tcW w:w="353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Грант администрации области одаренным детям, обучающимся в областных государственных и муниципальных организациях дополнительного образования</w:t>
            </w:r>
          </w:p>
        </w:tc>
        <w:tc>
          <w:tcPr>
            <w:tcW w:w="1421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3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победителя</w:t>
            </w:r>
          </w:p>
          <w:p w:rsidR="00D21CCB" w:rsidRPr="00D21CCB" w:rsidRDefault="00D21CCB" w:rsidP="00D21C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Гиносян</w:t>
            </w:r>
            <w:proofErr w:type="spellEnd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Буравлева</w:t>
            </w:r>
            <w:proofErr w:type="spellEnd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тренер </w:t>
            </w:r>
            <w:proofErr w:type="spellStart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Зимарин</w:t>
            </w:r>
            <w:proofErr w:type="spellEnd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D21CCB" w:rsidRPr="00D21CCB" w:rsidRDefault="00D21CCB" w:rsidP="00D21C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21CCB" w:rsidRPr="00D21CCB" w:rsidTr="00D21CCB">
        <w:tc>
          <w:tcPr>
            <w:tcW w:w="353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 присуждение городской </w:t>
            </w: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единовременной премии имени В.Н. Коваля</w:t>
            </w:r>
          </w:p>
        </w:tc>
        <w:tc>
          <w:tcPr>
            <w:tcW w:w="1421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0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2 победителя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(Сухорукова, </w:t>
            </w:r>
            <w:proofErr w:type="spellStart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Буравлева</w:t>
            </w:r>
            <w:proofErr w:type="spellEnd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тренер </w:t>
            </w:r>
            <w:proofErr w:type="spellStart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Зимарин</w:t>
            </w:r>
            <w:proofErr w:type="spellEnd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9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D21CCB" w:rsidRPr="00D21CCB" w:rsidTr="00D21CCB">
        <w:tc>
          <w:tcPr>
            <w:tcW w:w="353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Областной грант администрации области и областной Думы</w:t>
            </w:r>
          </w:p>
        </w:tc>
        <w:tc>
          <w:tcPr>
            <w:tcW w:w="1421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9" w:type="dxa"/>
            <w:shd w:val="clear" w:color="auto" w:fill="auto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Гиносян</w:t>
            </w:r>
            <w:proofErr w:type="spellEnd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Гарик (тренер </w:t>
            </w:r>
            <w:proofErr w:type="spellStart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>Зимарин</w:t>
            </w:r>
            <w:proofErr w:type="spellEnd"/>
            <w:r w:rsidRPr="00D2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Д.В.)</w:t>
            </w:r>
          </w:p>
        </w:tc>
      </w:tr>
    </w:tbl>
    <w:p w:rsidR="00D21CCB" w:rsidRPr="00D21CCB" w:rsidRDefault="00D21CCB" w:rsidP="00D21CC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21CCB" w:rsidRPr="00D21CCB" w:rsidRDefault="00D21CCB" w:rsidP="00D21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CCB">
        <w:rPr>
          <w:rFonts w:ascii="Times New Roman" w:eastAsia="Times New Roman" w:hAnsi="Times New Roman" w:cs="Times New Roman"/>
          <w:b/>
          <w:sz w:val="28"/>
          <w:szCs w:val="28"/>
        </w:rPr>
        <w:t>Персональные достижения учащихся:</w:t>
      </w:r>
    </w:p>
    <w:p w:rsidR="00D21CCB" w:rsidRPr="00D21CCB" w:rsidRDefault="00D21CCB" w:rsidP="00D21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первенств, чемпионатов Мира, Европы, России, ЦФО в 2016 году</w:t>
      </w:r>
    </w:p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18"/>
        <w:gridCol w:w="1548"/>
        <w:gridCol w:w="1657"/>
        <w:gridCol w:w="1354"/>
        <w:gridCol w:w="1507"/>
        <w:gridCol w:w="1082"/>
        <w:gridCol w:w="1505"/>
        <w:gridCol w:w="1156"/>
      </w:tblGrid>
      <w:tr w:rsidR="00D21CCB" w:rsidRPr="00D21CCB" w:rsidTr="00D21CCB">
        <w:trPr>
          <w:trHeight w:val="285"/>
          <w:jc w:val="center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соревнований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место проведения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обучающегося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тренера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-преподавателя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21CCB" w:rsidRPr="00D21CCB" w:rsidTr="00D21CCB">
        <w:trPr>
          <w:trHeight w:val="860"/>
          <w:jc w:val="center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и Чемпионат России </w:t>
            </w:r>
          </w:p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и Чемпионат России </w:t>
            </w:r>
          </w:p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Первенство и Чемпионат России </w:t>
            </w:r>
          </w:p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Гиносян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и Чемпионат России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Бикташев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Первенство и Чемпионат России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 Сергей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"Кубок Шихана"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14.05.2016, Самара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Гиносян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"Кубок Шихана"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"Кубок Шихана"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Даниил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</w:t>
            </w: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"Кубок Шихана"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Маргарита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"Кубок Шихана"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9-10.04.2016,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Кречетов Даниил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Всероссийские соревнования по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"Кубок Шихана"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14.05.2016, Самара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Юлия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Юлия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Гиносян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Безруков Сергей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Маргарита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Всероссийские соревнования "Московский Кайман"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24-25.09.2016, Москва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Бикташев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 февраля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каратэ WKC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Валерия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 февраля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каратэ WKC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Анастасия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 февраля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каратэ WKC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Ульева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 февраля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каратэ WKC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 Валерий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24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 февраля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каратэ WKC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 Матвей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мая 2016, Орел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Ломанов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мая 2016, Орел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 Валерий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мая 2016, Орел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Брянкин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мая 2016, Орел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Паченский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мая 2016, Орел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Шанин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мая 2016, Орел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Елена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Чемпионат и Первенство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мая 2016, Орел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Ульева</w:t>
            </w:r>
            <w:proofErr w:type="spellEnd"/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Ульева</w:t>
            </w:r>
            <w:proofErr w:type="spellEnd"/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1,1,1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Маярчук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Логин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Паченский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Шанин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 Валерий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Ламанов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1,3,3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Ширинов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Рустам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Севостьянова Мария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Соломатина Дарья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Анастасия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22-23 октября 2016, </w:t>
            </w: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Журавлева Валерия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44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Александр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Максим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Паченский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22-23 октября 2016, Новочебоксарск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WKC,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всестилевое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каратэ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Панков 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Муратов Матвей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Яшин 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Канатникова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 С.В.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Анастасия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Журавлева Валерия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D21CCB" w:rsidRPr="00D21CCB" w:rsidTr="00D21CCB">
        <w:trPr>
          <w:trHeight w:val="243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53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Коровникова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 Максим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Адушкин Максим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Брянкина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Маярчук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Лазеев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Севостьянова Мария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Ульева</w:t>
            </w:r>
            <w:proofErr w:type="spellEnd"/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Ряшенцев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Громатков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Бартенев Е.В.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Нечаев 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 С.</w:t>
            </w:r>
            <w:proofErr w:type="gram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Павликов Артем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 С.</w:t>
            </w:r>
            <w:proofErr w:type="gram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Кубок России</w:t>
            </w:r>
          </w:p>
        </w:tc>
        <w:tc>
          <w:tcPr>
            <w:tcW w:w="788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октября 2016, Тольятти</w:t>
            </w:r>
          </w:p>
        </w:tc>
        <w:tc>
          <w:tcPr>
            <w:tcW w:w="644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Каратэ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Фудокан</w:t>
            </w:r>
            <w:proofErr w:type="spellEnd"/>
          </w:p>
        </w:tc>
        <w:tc>
          <w:tcPr>
            <w:tcW w:w="717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Мелкумян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515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16" w:type="pct"/>
            <w:vAlign w:val="center"/>
          </w:tcPr>
          <w:p w:rsidR="00D21CCB" w:rsidRPr="00D21CCB" w:rsidRDefault="00D21CCB" w:rsidP="00D21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 С.</w:t>
            </w:r>
            <w:proofErr w:type="gram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Буравлева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515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Сухорукова Юлия</w:t>
            </w:r>
          </w:p>
        </w:tc>
        <w:tc>
          <w:tcPr>
            <w:tcW w:w="515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515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</w:t>
            </w: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Безруков </w:t>
            </w: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Сергей</w:t>
            </w:r>
          </w:p>
        </w:tc>
        <w:tc>
          <w:tcPr>
            <w:tcW w:w="515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1999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Бикташев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515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Анастасия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Маргарита</w:t>
            </w:r>
          </w:p>
        </w:tc>
        <w:tc>
          <w:tcPr>
            <w:tcW w:w="515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Мурызев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Рожков </w:t>
            </w:r>
          </w:p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Гиносян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Гарик</w:t>
            </w:r>
          </w:p>
        </w:tc>
        <w:tc>
          <w:tcPr>
            <w:tcW w:w="515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Крюков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Серебрякова Анна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Рзгоян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Яруслав</w:t>
            </w:r>
            <w:proofErr w:type="spellEnd"/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 Александр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Александра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Крячко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Лукман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Герман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Даниил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Зимарин</w:t>
            </w:r>
            <w:proofErr w:type="spellEnd"/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Говердовский</w:t>
            </w:r>
            <w:proofErr w:type="spellEnd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Крюков 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 Кирилл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Крюков 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21CCB" w:rsidRPr="00D21CCB" w:rsidTr="00D21CCB">
        <w:tblPrEx>
          <w:tblLook w:val="00A0" w:firstRow="1" w:lastRow="0" w:firstColumn="1" w:lastColumn="0" w:noHBand="0" w:noVBand="0"/>
        </w:tblPrEx>
        <w:trPr>
          <w:trHeight w:val="243"/>
          <w:jc w:val="center"/>
        </w:trPr>
        <w:tc>
          <w:tcPr>
            <w:tcW w:w="332" w:type="pct"/>
            <w:gridSpan w:val="2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6" w:type="pct"/>
          </w:tcPr>
          <w:p w:rsidR="00D21CCB" w:rsidRPr="00D21CCB" w:rsidRDefault="00D21CCB" w:rsidP="00D21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Чемпионат и Первенство ЦФО России </w:t>
            </w:r>
          </w:p>
        </w:tc>
        <w:tc>
          <w:tcPr>
            <w:tcW w:w="788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ноября 2016, </w:t>
            </w: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</w:p>
        </w:tc>
        <w:tc>
          <w:tcPr>
            <w:tcW w:w="644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киокусинкай</w:t>
            </w:r>
            <w:proofErr w:type="spellEnd"/>
          </w:p>
        </w:tc>
        <w:tc>
          <w:tcPr>
            <w:tcW w:w="717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Котов Станислав</w:t>
            </w:r>
          </w:p>
        </w:tc>
        <w:tc>
          <w:tcPr>
            <w:tcW w:w="515" w:type="pct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16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Крюков </w:t>
            </w:r>
          </w:p>
        </w:tc>
        <w:tc>
          <w:tcPr>
            <w:tcW w:w="550" w:type="pct"/>
            <w:vAlign w:val="bottom"/>
          </w:tcPr>
          <w:p w:rsidR="00D21CCB" w:rsidRP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FD4BD3" w:rsidRPr="00FD4BD3" w:rsidRDefault="00FD4BD3" w:rsidP="00A46B11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D4BD3" w:rsidRDefault="00FD4BD3" w:rsidP="00FD4BD3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присвоения разрядов и спортивных званий.</w:t>
      </w:r>
    </w:p>
    <w:p w:rsidR="00974B4A" w:rsidRPr="00FD4BD3" w:rsidRDefault="00974B4A" w:rsidP="00FD4BD3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CCB" w:rsidRPr="00D21CCB" w:rsidRDefault="00D21CCB" w:rsidP="00D21CC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ДЮСШ имеют разряды 207 учащихся. Из них КМС - 14 человек, 1 взрослый разряд - 24 человек.</w:t>
      </w:r>
    </w:p>
    <w:p w:rsidR="00D21CCB" w:rsidRPr="00D21CCB" w:rsidRDefault="00D21CCB" w:rsidP="00D21CC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CCB">
        <w:rPr>
          <w:rFonts w:ascii="Times New Roman" w:eastAsia="Times New Roman" w:hAnsi="Times New Roman" w:cs="Times New Roman"/>
          <w:sz w:val="28"/>
          <w:szCs w:val="28"/>
          <w:lang w:eastAsia="ru-RU"/>
        </w:rPr>
        <w:t>38 разрядов присвоено в 2016 году.</w:t>
      </w:r>
    </w:p>
    <w:tbl>
      <w:tblPr>
        <w:tblpPr w:leftFromText="180" w:rightFromText="180" w:vertAnchor="text" w:horzAnchor="page" w:tblpX="2622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2007"/>
        <w:gridCol w:w="2007"/>
        <w:gridCol w:w="1620"/>
      </w:tblGrid>
      <w:tr w:rsidR="00D21CCB" w:rsidRPr="00D21CCB" w:rsidTr="00D21CCB"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</w:t>
            </w:r>
          </w:p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</w:t>
            </w:r>
          </w:p>
        </w:tc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взрослый</w:t>
            </w:r>
          </w:p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1620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кмс</w:t>
            </w:r>
            <w:proofErr w:type="spellEnd"/>
          </w:p>
        </w:tc>
      </w:tr>
      <w:tr w:rsidR="00D21CCB" w:rsidRPr="00D21CCB" w:rsidTr="00D21CCB"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</w:t>
            </w:r>
          </w:p>
        </w:tc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21CCB" w:rsidRPr="00D21CCB" w:rsidTr="00D21CCB"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07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21CCB" w:rsidRPr="00D21CCB" w:rsidRDefault="00D21CCB" w:rsidP="00D21CCB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FD4BD3" w:rsidRPr="00FD4BD3" w:rsidRDefault="00FD4BD3" w:rsidP="00FD4BD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D4BD3" w:rsidRPr="00FD4BD3" w:rsidRDefault="00FD4BD3" w:rsidP="00FD4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D3">
        <w:rPr>
          <w:rFonts w:ascii="Times New Roman" w:eastAsia="Calibri" w:hAnsi="Times New Roman" w:cs="Times New Roman"/>
          <w:sz w:val="28"/>
          <w:szCs w:val="28"/>
        </w:rPr>
        <w:t>Количество подготовленных за отчетный год спортсменов-разрядников несколько выше показателей предшествующего года.</w:t>
      </w:r>
    </w:p>
    <w:p w:rsidR="00781519" w:rsidRDefault="00FD4BD3" w:rsidP="00A46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4BD3">
        <w:rPr>
          <w:rFonts w:ascii="Times New Roman" w:eastAsia="Calibri" w:hAnsi="Times New Roman" w:cs="Times New Roman"/>
          <w:sz w:val="28"/>
          <w:szCs w:val="28"/>
        </w:rPr>
        <w:t>МБУДО ДЮСШ единоборств № 3 работает над повышением спортивного мастерства занимающихся и достижением высоких спортивных результатов.</w:t>
      </w:r>
    </w:p>
    <w:p w:rsidR="00230DDE" w:rsidRDefault="00230DDE" w:rsidP="0078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519" w:rsidRPr="00523F93" w:rsidRDefault="00AC57E1" w:rsidP="00781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81519" w:rsidRPr="00523F93">
        <w:rPr>
          <w:rFonts w:ascii="Times New Roman" w:hAnsi="Times New Roman" w:cs="Times New Roman"/>
          <w:b/>
          <w:bCs/>
          <w:sz w:val="28"/>
          <w:szCs w:val="28"/>
        </w:rPr>
        <w:t>. Характеристика образовательных программ</w:t>
      </w:r>
    </w:p>
    <w:p w:rsidR="00781519" w:rsidRDefault="00781519" w:rsidP="0089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реализуются дополнительные предпрофессиона</w:t>
      </w:r>
      <w:r w:rsidR="00D21CCB">
        <w:rPr>
          <w:rFonts w:ascii="Times New Roman" w:hAnsi="Times New Roman" w:cs="Times New Roman"/>
          <w:sz w:val="28"/>
          <w:szCs w:val="28"/>
        </w:rPr>
        <w:t>льные программы и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общеразвив</w:t>
      </w:r>
      <w:r w:rsidR="00D21CCB">
        <w:rPr>
          <w:rFonts w:ascii="Times New Roman" w:hAnsi="Times New Roman" w:cs="Times New Roman"/>
          <w:sz w:val="28"/>
          <w:szCs w:val="28"/>
        </w:rPr>
        <w:t>ающие программы</w:t>
      </w:r>
      <w:r w:rsidR="00891560">
        <w:rPr>
          <w:rFonts w:ascii="Times New Roman" w:hAnsi="Times New Roman" w:cs="Times New Roman"/>
          <w:sz w:val="28"/>
          <w:szCs w:val="28"/>
        </w:rPr>
        <w:t xml:space="preserve">.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предпрофессиональные программы в области физической культуры и спорта направлены на отбор одаренных детей, создание 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физического</w:t>
      </w:r>
    </w:p>
    <w:p w:rsidR="00781519" w:rsidRDefault="00781519" w:rsidP="00891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 и физического развития, получение ими начальных знаний, умений, навыков в области физической культуры и спорта и подготовку к освоению спортивной подготовки.</w:t>
      </w:r>
    </w:p>
    <w:p w:rsidR="00781519" w:rsidRDefault="00D21CCB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</w:t>
      </w:r>
      <w:r w:rsidR="00781519">
        <w:rPr>
          <w:rFonts w:ascii="Times New Roman" w:hAnsi="Times New Roman" w:cs="Times New Roman"/>
          <w:sz w:val="28"/>
          <w:szCs w:val="28"/>
        </w:rPr>
        <w:t xml:space="preserve"> в области физичес</w:t>
      </w:r>
      <w:r>
        <w:rPr>
          <w:rFonts w:ascii="Times New Roman" w:hAnsi="Times New Roman" w:cs="Times New Roman"/>
          <w:sz w:val="28"/>
          <w:szCs w:val="28"/>
        </w:rPr>
        <w:t>кой культуры и спорта направлены</w:t>
      </w:r>
      <w:r w:rsidR="00781519">
        <w:rPr>
          <w:rFonts w:ascii="Times New Roman" w:hAnsi="Times New Roman" w:cs="Times New Roman"/>
          <w:sz w:val="28"/>
          <w:szCs w:val="28"/>
        </w:rPr>
        <w:t xml:space="preserve"> на физическое воспитание личности, привлечение максимально возможного числа людей к систематическим занятиям спортом, формирование стойкого интереса к занятиям физкультурой и спортом.</w:t>
      </w:r>
    </w:p>
    <w:p w:rsidR="00974B4A" w:rsidRDefault="00974B4A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781519" w:rsidTr="00ED4C16">
        <w:tc>
          <w:tcPr>
            <w:tcW w:w="534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(Спортивно-оздоровительный этап).</w:t>
            </w:r>
          </w:p>
        </w:tc>
        <w:tc>
          <w:tcPr>
            <w:tcW w:w="3191" w:type="dxa"/>
          </w:tcPr>
          <w:p w:rsidR="00781519" w:rsidRDefault="00781519" w:rsidP="00ED4C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и более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230DDE" w:rsidRP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ката).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(Этап начальной подготовки)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категория).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(Этап начальной подготовки)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ката).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(Тренировочный этап)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230DDE" w:rsidTr="00ED4C16">
        <w:tc>
          <w:tcPr>
            <w:tcW w:w="534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предпрофессиональная программа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киокусинкай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(раздел категория).</w:t>
            </w:r>
          </w:p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(Тренировочный этап)</w:t>
            </w:r>
          </w:p>
        </w:tc>
        <w:tc>
          <w:tcPr>
            <w:tcW w:w="3191" w:type="dxa"/>
          </w:tcPr>
          <w:p w:rsidR="00230DDE" w:rsidRDefault="00230DDE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D21CCB" w:rsidTr="00ED4C16">
        <w:tc>
          <w:tcPr>
            <w:tcW w:w="534" w:type="dxa"/>
          </w:tcPr>
          <w:p w:rsidR="00D21CCB" w:rsidRDefault="00D21CCB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D21CCB" w:rsidRDefault="00D21CCB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предпрофессиональная программа по рукопашному бою</w:t>
            </w:r>
          </w:p>
        </w:tc>
        <w:tc>
          <w:tcPr>
            <w:tcW w:w="3191" w:type="dxa"/>
          </w:tcPr>
          <w:p w:rsidR="00D21CCB" w:rsidRDefault="00D21CCB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</w:tr>
      <w:tr w:rsidR="00D21CCB" w:rsidTr="00ED4C16">
        <w:tc>
          <w:tcPr>
            <w:tcW w:w="534" w:type="dxa"/>
          </w:tcPr>
          <w:p w:rsidR="00D21CCB" w:rsidRDefault="00D21CCB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D21CCB" w:rsidRDefault="00D21CCB" w:rsidP="00D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общеразвивающая программа по рукопашному бою. </w:t>
            </w:r>
          </w:p>
          <w:p w:rsidR="00D21CCB" w:rsidRDefault="00D21CCB" w:rsidP="00D21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(Спортивно-оздоровительный этап).</w:t>
            </w:r>
          </w:p>
        </w:tc>
        <w:tc>
          <w:tcPr>
            <w:tcW w:w="3191" w:type="dxa"/>
          </w:tcPr>
          <w:p w:rsidR="00D21CCB" w:rsidRDefault="00D21CCB" w:rsidP="00230D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и более</w:t>
            </w:r>
          </w:p>
        </w:tc>
      </w:tr>
    </w:tbl>
    <w:p w:rsidR="00781519" w:rsidRDefault="00781519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19" w:rsidRDefault="00974B4A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1519">
        <w:rPr>
          <w:rFonts w:ascii="Times New Roman" w:hAnsi="Times New Roman" w:cs="Times New Roman"/>
          <w:sz w:val="28"/>
          <w:szCs w:val="28"/>
        </w:rPr>
        <w:t xml:space="preserve">рограммы утверждены приказом директора МБУДО ДЮСШ единоборств № 3 от </w:t>
      </w:r>
      <w:r w:rsidR="00781519" w:rsidRPr="000E4134">
        <w:rPr>
          <w:rFonts w:ascii="Times New Roman" w:hAnsi="Times New Roman" w:cs="Times New Roman"/>
          <w:sz w:val="28"/>
          <w:szCs w:val="28"/>
        </w:rPr>
        <w:t>03.09.2014 № 94-а</w:t>
      </w:r>
    </w:p>
    <w:p w:rsidR="00974B4A" w:rsidRDefault="00974B4A" w:rsidP="00781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Pr="00AC57E1" w:rsidRDefault="00AC57E1" w:rsidP="00AC57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="00A46B11"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46B11" w:rsidRPr="00AC57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учреждения дополнительного образования детей и система работы с кадрами</w:t>
      </w:r>
    </w:p>
    <w:p w:rsidR="00A46B11" w:rsidRPr="00A46B11" w:rsidRDefault="00A46B11" w:rsidP="00A46B1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Общие сведения о педагогических кадрах:</w:t>
      </w:r>
    </w:p>
    <w:p w:rsidR="00A46B11" w:rsidRPr="00A46B11" w:rsidRDefault="00A46B11" w:rsidP="00A46B11">
      <w:pPr>
        <w:numPr>
          <w:ilvl w:val="1"/>
          <w:numId w:val="4"/>
        </w:num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педагогических работников, из них основных и совместителей: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  <w:gridCol w:w="2126"/>
      </w:tblGrid>
      <w:tr w:rsidR="00A46B11" w:rsidRPr="00A46B11" w:rsidTr="00ED4C1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Штатные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Совместители</w:t>
            </w:r>
          </w:p>
        </w:tc>
      </w:tr>
      <w:tr w:rsidR="00A46B11" w:rsidRPr="00A46B11" w:rsidTr="00ED4C16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D21CCB" w:rsidRDefault="00D21CCB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D21CCB" w:rsidRDefault="00D21CCB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D21CCB" w:rsidRDefault="00D21CCB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них: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685"/>
        <w:gridCol w:w="1406"/>
        <w:gridCol w:w="1541"/>
        <w:gridCol w:w="1293"/>
        <w:gridCol w:w="1338"/>
      </w:tblGrid>
      <w:tr w:rsidR="00A46B11" w:rsidRPr="00A46B11" w:rsidTr="00ED4C1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Педагоги-организаторы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педагоги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Педагоги-психологи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должности</w:t>
            </w:r>
          </w:p>
        </w:tc>
      </w:tr>
      <w:tr w:rsidR="00A46B11" w:rsidRPr="00A46B11" w:rsidTr="00ED4C16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02"/>
        <w:gridCol w:w="1937"/>
        <w:gridCol w:w="2959"/>
        <w:gridCol w:w="1967"/>
      </w:tblGrid>
      <w:tr w:rsidR="00A46B11" w:rsidRPr="00A46B11" w:rsidTr="00ED4C16">
        <w:trPr>
          <w:cantSplit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A46B11" w:rsidRPr="00A46B11" w:rsidTr="00ED4C16">
        <w:trPr>
          <w:cantSplit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B11" w:rsidRPr="00A46B11" w:rsidRDefault="00A46B11" w:rsidP="00A46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Педагогическое</w:t>
            </w:r>
          </w:p>
        </w:tc>
      </w:tr>
      <w:tr w:rsidR="00A46B11" w:rsidRPr="00A46B11" w:rsidTr="00ED4C1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D21CCB" w:rsidRDefault="00D21CCB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D21CCB" w:rsidRDefault="00D21CCB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педагогических кадров: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679"/>
        <w:gridCol w:w="1587"/>
        <w:gridCol w:w="3305"/>
      </w:tblGrid>
      <w:tr w:rsidR="00FD4BD3" w:rsidRPr="00A46B11" w:rsidTr="00FD4B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D4BD3" w:rsidRPr="00A46B11" w:rsidTr="00FD4BD3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21CCB" w:rsidRDefault="00D21CCB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21CCB" w:rsidRDefault="00D21CCB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A46B11" w:rsidRDefault="00FD4BD3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4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FD4BD3" w:rsidRDefault="00D21CCB" w:rsidP="00FD4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стаж:</w:t>
      </w:r>
    </w:p>
    <w:tbl>
      <w:tblPr>
        <w:tblW w:w="9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61"/>
        <w:gridCol w:w="1801"/>
        <w:gridCol w:w="1982"/>
        <w:gridCol w:w="1982"/>
      </w:tblGrid>
      <w:tr w:rsidR="00A46B11" w:rsidRPr="00A46B11" w:rsidTr="00FD4B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</w:t>
            </w:r>
            <w:proofErr w:type="spellEnd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A46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Свыше 25</w:t>
            </w:r>
          </w:p>
        </w:tc>
      </w:tr>
      <w:tr w:rsidR="00FD4BD3" w:rsidRPr="00A46B11" w:rsidTr="00FD4B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D21CCB" w:rsidP="00FD4BD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11" w:rsidRPr="00A46B11" w:rsidRDefault="00A46B11" w:rsidP="00A46B11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педагогических кадрах, имеющих ученую степень, почетные звания, награды и т.п.:</w:t>
      </w:r>
    </w:p>
    <w:tbl>
      <w:tblPr>
        <w:tblW w:w="0" w:type="auto"/>
        <w:tblInd w:w="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824"/>
        <w:gridCol w:w="1076"/>
        <w:gridCol w:w="1076"/>
      </w:tblGrid>
      <w:tr w:rsidR="00A46B11" w:rsidRPr="00A46B11" w:rsidTr="00ED4C16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педагогических наук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спорта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</w:tr>
      <w:tr w:rsidR="00A46B11" w:rsidRPr="00A46B11" w:rsidTr="00ED4C16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FD4BD3" w:rsidRDefault="00D21CCB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11" w:rsidRPr="00A46B11" w:rsidRDefault="00FD4BD3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46B11" w:rsidRPr="00A46B11" w:rsidRDefault="00A46B11" w:rsidP="00A46B11">
      <w:pPr>
        <w:numPr>
          <w:ilvl w:val="1"/>
          <w:numId w:val="4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стабильность </w:t>
      </w:r>
      <w:proofErr w:type="spellStart"/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учреждении: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25"/>
        <w:gridCol w:w="1225"/>
        <w:gridCol w:w="1225"/>
        <w:gridCol w:w="1224"/>
        <w:gridCol w:w="1225"/>
        <w:gridCol w:w="1648"/>
      </w:tblGrid>
      <w:tr w:rsidR="00A46B11" w:rsidRPr="00A46B11" w:rsidTr="00FD4BD3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FD4BD3" w:rsidRPr="00A46B11" w:rsidTr="00FD4BD3">
        <w:trPr>
          <w:cantSplit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D3" w:rsidRPr="00A46B11" w:rsidRDefault="00FD4BD3" w:rsidP="00A46B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D21CCB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BD3" w:rsidRPr="00DA5900" w:rsidRDefault="00FD4BD3" w:rsidP="00FD4BD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2.Система повышения квалификации:</w:t>
      </w:r>
    </w:p>
    <w:p w:rsidR="00A46B11" w:rsidRPr="00A46B11" w:rsidRDefault="00A46B11" w:rsidP="00A46B11">
      <w:pPr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педагогов, повысивших свою квалификацию за 3 года: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685"/>
      </w:tblGrid>
      <w:tr w:rsidR="00A46B11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A46B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Кол-во</w:t>
            </w:r>
          </w:p>
          <w:p w:rsidR="00A46B11" w:rsidRPr="00A46B11" w:rsidRDefault="00A46B11" w:rsidP="00A4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A46B1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/>
              </w:rPr>
              <w:lastRenderedPageBreak/>
              <w:t>педагогов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повышения квалификации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11" w:rsidRPr="00A46B11" w:rsidRDefault="00A46B11" w:rsidP="00A4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обучения</w:t>
            </w:r>
          </w:p>
        </w:tc>
      </w:tr>
      <w:tr w:rsidR="00D21CCB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A46B11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A46B11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«Организация учебно-тренировочного процесса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УДОД</w:t>
            </w:r>
            <w:proofErr w:type="gramEnd"/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ФСН в условиях становления  современной модели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A46B11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Февраль-май 2015г.</w:t>
            </w:r>
          </w:p>
        </w:tc>
      </w:tr>
      <w:tr w:rsidR="00D21CCB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E06709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9C4858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9C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«Содержание спортивно-оздоровительной деятельности </w:t>
            </w:r>
          </w:p>
          <w:p w:rsidR="00D21CCB" w:rsidRPr="00E06709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детьми старшего дошкольного и младшего школьного возраста в услови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ях дополнительного образования»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E06709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Ноябрь-декабрь 2015г.</w:t>
            </w:r>
          </w:p>
        </w:tc>
      </w:tr>
      <w:tr w:rsidR="00D21CCB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A5900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9C4858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9C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«Реализация образовательных программ в организациях дополнительного образования физкультурно-спортивной направленности»</w:t>
            </w:r>
          </w:p>
          <w:p w:rsidR="00D21CCB" w:rsidRPr="00DA5900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A5900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Март-май 2016г.</w:t>
            </w:r>
          </w:p>
        </w:tc>
      </w:tr>
      <w:tr w:rsidR="00D21CCB" w:rsidRPr="00A46B11" w:rsidTr="00ED4C1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9C4858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7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9C48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«Реализация образовательных программ в организациях дополнительного образования физкультурно-спортивной направленности»</w:t>
            </w:r>
          </w:p>
          <w:p w:rsidR="00D21CCB" w:rsidRPr="00DA5900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B" w:rsidRPr="00DA5900" w:rsidRDefault="00D21CCB" w:rsidP="00D21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Март-май 2017г.</w:t>
            </w:r>
          </w:p>
        </w:tc>
      </w:tr>
    </w:tbl>
    <w:p w:rsidR="00230DDE" w:rsidRDefault="00230DDE" w:rsidP="00230DD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5A00" w:rsidRDefault="007C5A00" w:rsidP="007C5A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11" w:rsidRDefault="00AC57E1" w:rsidP="00230DD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5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</w:t>
      </w:r>
      <w:r w:rsidR="00A46B11" w:rsidRPr="00AC57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Анализ работы учреждения в летний период:</w:t>
      </w:r>
    </w:p>
    <w:p w:rsidR="00974B4A" w:rsidRPr="00AC57E1" w:rsidRDefault="00974B4A" w:rsidP="00A46B11">
      <w:pPr>
        <w:tabs>
          <w:tab w:val="left" w:pos="851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46B11" w:rsidRPr="00A46B11" w:rsidRDefault="00A46B11" w:rsidP="00AC57E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</w:t>
      </w:r>
      <w:r w:rsidR="00D2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в летний период 2016</w:t>
      </w: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создана система летней оздоровительной работы с учащимися, которая включает в себя несколько направлений: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учебно-тренировочных сборов учащихся;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летнего отдыха детей в детских оздоровительных лагерях.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данного направления оздоровительной кампании стали: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здорового образа жизни среди детей и подростков и привлечение их к занятиям физической культурой и спортом; </w:t>
      </w:r>
    </w:p>
    <w:p w:rsidR="00A46B11" w:rsidRP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досуговой деятельности, которая содействует психологическому оздоровлению, развитию коммуникативных способностей, социальной адаптации детей; </w:t>
      </w:r>
    </w:p>
    <w:p w:rsidR="00A46B11" w:rsidRDefault="00A46B11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самовыражения и самоутверждения детей, формирование их нравственных качеств.</w:t>
      </w:r>
    </w:p>
    <w:p w:rsidR="00331B7D" w:rsidRPr="00331B7D" w:rsidRDefault="00331B7D" w:rsidP="00331B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33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г. всего отдыхало 385 обучающихся, из них  в стационарных оздоровительных лагерях   335 человек, в учебно-тренировочных сборах приняли участие 50 человек.</w:t>
      </w:r>
    </w:p>
    <w:p w:rsidR="00331B7D" w:rsidRPr="00331B7D" w:rsidRDefault="00331B7D" w:rsidP="00331B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384"/>
        <w:gridCol w:w="1701"/>
        <w:gridCol w:w="2126"/>
        <w:gridCol w:w="2410"/>
      </w:tblGrid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Место проведения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(город, область)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проведения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Тренер-</w:t>
            </w: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«Жемчужина леса»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.Б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ольшая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Липовица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(рукопашный бой)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29.05.2017г.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17.06.2017г.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М.В.,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Н.В.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Загородный спортивно-оздоровительный лагерь «Росинка»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оваяЛяда</w:t>
            </w:r>
            <w:proofErr w:type="spellEnd"/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(рукопашный бой)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23.06.2017г.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13.07.2017г.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В.П.,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М.В.,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Тарасова Н.В.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«Костер»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отовск</w:t>
            </w:r>
            <w:proofErr w:type="spellEnd"/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всестилевое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каратэ)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10.06.2017г. </w:t>
            </w:r>
          </w:p>
          <w:p w:rsidR="00331B7D" w:rsidRPr="00331B7D" w:rsidRDefault="00331B7D" w:rsidP="00331B7D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31.06.2017г.</w:t>
            </w:r>
          </w:p>
          <w:p w:rsidR="00331B7D" w:rsidRPr="00331B7D" w:rsidRDefault="00331B7D" w:rsidP="00331B7D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Лазеев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М.С.,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Комиссаров С.В.,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Филаткин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«Салют» по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овая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Ляда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18.07.2017г. 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08.08.2017г.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Кобзев Г.А.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«Костер»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отовск</w:t>
            </w:r>
            <w:proofErr w:type="spellEnd"/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всестилевое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каратэ)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26.07.2017г. 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17.08.2017г.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Бартенев Е.В.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«Росиночка» 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овая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Ляда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17.07.2017г. 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08.08.2017г.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Крячко А.П.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«Костер»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отовск</w:t>
            </w:r>
            <w:proofErr w:type="spellEnd"/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28.07.2017г. 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17.08.2017г.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Зимарин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Д.В.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B7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Загородный спортивно-оздоровительный лагерь «Росинка» 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овая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Ляда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киокусинкай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331B7D" w:rsidRPr="00331B7D" w:rsidRDefault="00331B7D" w:rsidP="00331B7D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10.08.2017г. </w:t>
            </w:r>
          </w:p>
          <w:p w:rsidR="00331B7D" w:rsidRPr="00331B7D" w:rsidRDefault="00331B7D" w:rsidP="00331B7D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30.08.2017г.</w:t>
            </w:r>
          </w:p>
          <w:p w:rsidR="00331B7D" w:rsidRPr="00331B7D" w:rsidRDefault="00331B7D" w:rsidP="00331B7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Леонов А.Г.</w:t>
            </w:r>
          </w:p>
        </w:tc>
      </w:tr>
      <w:tr w:rsidR="00331B7D" w:rsidRPr="00331B7D" w:rsidTr="006359EA">
        <w:tc>
          <w:tcPr>
            <w:tcW w:w="59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84" w:type="dxa"/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Учебно-тренировочные сборы по </w:t>
            </w: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Фудокан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базе УСК «Бодрость»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31B7D" w:rsidRPr="00331B7D" w:rsidRDefault="00331B7D" w:rsidP="00331B7D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13.06.2017г. </w:t>
            </w:r>
          </w:p>
          <w:p w:rsidR="00331B7D" w:rsidRPr="00331B7D" w:rsidRDefault="00331B7D" w:rsidP="00331B7D">
            <w:pPr>
              <w:tabs>
                <w:tab w:val="left" w:pos="123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по 20.06.2017г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Лазеев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М.С.,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Комиссаров С.В.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Бартенев Е.В., </w:t>
            </w:r>
          </w:p>
          <w:p w:rsidR="00331B7D" w:rsidRPr="00331B7D" w:rsidRDefault="00331B7D" w:rsidP="00331B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>Филаткин</w:t>
            </w:r>
            <w:proofErr w:type="spellEnd"/>
            <w:r w:rsidRPr="00331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А.С.</w:t>
            </w:r>
          </w:p>
        </w:tc>
      </w:tr>
    </w:tbl>
    <w:p w:rsidR="00493353" w:rsidRPr="00A46B11" w:rsidRDefault="00493353" w:rsidP="00A46B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11" w:rsidRPr="004376AD" w:rsidRDefault="00A46B11" w:rsidP="00A46B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11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</w:p>
    <w:p w:rsidR="00ED4C16" w:rsidRPr="00ED4C16" w:rsidRDefault="00ED4C16" w:rsidP="00ED4C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МБУДО ДЮСШ </w:t>
      </w:r>
      <w:r>
        <w:rPr>
          <w:rFonts w:ascii="Times New Roman" w:hAnsi="Times New Roman" w:cs="Times New Roman"/>
          <w:sz w:val="28"/>
          <w:szCs w:val="28"/>
        </w:rPr>
        <w:t>единоборств № 3</w:t>
      </w:r>
      <w:r w:rsidRPr="00ED4C16">
        <w:rPr>
          <w:rFonts w:ascii="Times New Roman" w:hAnsi="Times New Roman" w:cs="Times New Roman"/>
          <w:sz w:val="28"/>
          <w:szCs w:val="28"/>
        </w:rPr>
        <w:t xml:space="preserve"> - это современная образовательная организация, предоставляющая качественные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6B11" w:rsidRPr="00A46B11" w:rsidRDefault="00ED4C16" w:rsidP="00A46B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B11"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можно сделать следующие выводы: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образовательная деятельность осуществляется в соответствии с лицензией;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для организационно-правового обеспечения образовательной деятельности Учреждение располагает основным комплектом учредительной, нормативно-правовой и организационно-распорядительной документацией, которая соответствует предъявляемым требованиям; </w:t>
      </w:r>
      <w:r w:rsidRPr="00A46B11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система управления Учреждением осуществляется в соответствии с действующим законодательством, нормативными актами Российской Федерации в области образования, Уставом;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общеобразовательные программы реализуются целостно, обеспечивая качественное решение поставленных задач, соответствует уровню предъявленных требований.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педагогический коллектив Учреждения имеет значительный творческий потенциал и возможности для профессионального роста. </w:t>
      </w:r>
    </w:p>
    <w:p w:rsidR="00A46B11" w:rsidRPr="00A46B11" w:rsidRDefault="00A46B11" w:rsidP="00A46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вся деятельность методического совета способствует  росту педагогического мастерства тренера-преподавателя, повышению качества учебно-воспитательного процесса.</w:t>
      </w:r>
    </w:p>
    <w:p w:rsidR="00ED4C16" w:rsidRPr="00ED4C16" w:rsidRDefault="00A46B11" w:rsidP="00ED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46B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Таким образом, в школе созданы необходимые условия для обеспечения качества образования.</w:t>
      </w:r>
    </w:p>
    <w:p w:rsidR="00ED4C16" w:rsidRDefault="00493353" w:rsidP="00ED4C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ED4C16" w:rsidRPr="00ED4C16">
        <w:rPr>
          <w:rFonts w:ascii="Times New Roman" w:hAnsi="Times New Roman" w:cs="Times New Roman"/>
          <w:sz w:val="28"/>
          <w:szCs w:val="28"/>
        </w:rPr>
        <w:t xml:space="preserve"> учебный год педагогический коллектив Учреждения ставит перед собой следующие задачи: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выстроить работу по конструктивному взаимодействию всех объектов образовательной деятельности;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способствовать воспитанию ценностных качеств личности учащихся;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4C16">
        <w:rPr>
          <w:rFonts w:ascii="Times New Roman" w:hAnsi="Times New Roman" w:cs="Times New Roman"/>
          <w:sz w:val="28"/>
          <w:szCs w:val="28"/>
        </w:rPr>
        <w:t>применение образовател</w:t>
      </w:r>
      <w:r>
        <w:rPr>
          <w:rFonts w:ascii="Times New Roman" w:hAnsi="Times New Roman" w:cs="Times New Roman"/>
          <w:sz w:val="28"/>
          <w:szCs w:val="28"/>
        </w:rPr>
        <w:t>ьных программ нового поколения;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 и спортивных результатов с учетом индивидуальных особенностей и требований программ по видам спорта;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 - совершенствование форм и методов работы с одарёнными детьми;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 xml:space="preserve">- внедрение новых, инновационных, интенсивных методов и приемов работы в практику преподавания; </w:t>
      </w:r>
    </w:p>
    <w:p w:rsidR="00ED4C16" w:rsidRDefault="00ED4C16" w:rsidP="00ED4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16">
        <w:rPr>
          <w:rFonts w:ascii="Times New Roman" w:hAnsi="Times New Roman" w:cs="Times New Roman"/>
          <w:sz w:val="28"/>
          <w:szCs w:val="28"/>
        </w:rPr>
        <w:t>повышение качества содержания дополнительного образования детей физкультурно-спортивной направленности, его организационных форм, методов и технологий;</w:t>
      </w:r>
    </w:p>
    <w:p w:rsidR="00974B4A" w:rsidRPr="00230DDE" w:rsidRDefault="00ED4C16" w:rsidP="00230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4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16">
        <w:rPr>
          <w:rFonts w:ascii="Times New Roman" w:hAnsi="Times New Roman" w:cs="Times New Roman"/>
          <w:sz w:val="28"/>
          <w:szCs w:val="28"/>
        </w:rPr>
        <w:t>развитие материально-технической и спортивной базы.</w:t>
      </w:r>
    </w:p>
    <w:p w:rsidR="00230DDE" w:rsidRDefault="00230DDE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DDE" w:rsidRDefault="00230DDE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DDE" w:rsidRDefault="00230DDE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B11" w:rsidRPr="00A46B11" w:rsidRDefault="00A46B11" w:rsidP="00A46B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B11">
        <w:rPr>
          <w:rFonts w:ascii="Times New Roman" w:eastAsia="Calibri" w:hAnsi="Times New Roman" w:cs="Times New Roman"/>
          <w:sz w:val="28"/>
          <w:szCs w:val="28"/>
        </w:rPr>
        <w:t xml:space="preserve">Директор МБУДО ДЮСШ </w:t>
      </w:r>
    </w:p>
    <w:p w:rsidR="007C5A00" w:rsidRDefault="00A46B11" w:rsidP="00734A1D">
      <w:pPr>
        <w:tabs>
          <w:tab w:val="left" w:pos="63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46B11">
        <w:rPr>
          <w:rFonts w:ascii="Times New Roman" w:eastAsia="Calibri" w:hAnsi="Times New Roman" w:cs="Times New Roman"/>
          <w:sz w:val="28"/>
          <w:szCs w:val="28"/>
        </w:rPr>
        <w:t>единоборств №</w:t>
      </w:r>
      <w:r w:rsidR="004376AD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4376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</w:t>
      </w:r>
      <w:proofErr w:type="spellStart"/>
      <w:r w:rsidR="002D10FA">
        <w:rPr>
          <w:rFonts w:ascii="Times New Roman" w:eastAsia="Calibri" w:hAnsi="Times New Roman" w:cs="Times New Roman"/>
          <w:sz w:val="28"/>
          <w:szCs w:val="28"/>
        </w:rPr>
        <w:t>В.Ю.Крюков</w:t>
      </w:r>
      <w:proofErr w:type="spellEnd"/>
    </w:p>
    <w:p w:rsidR="00974B4A" w:rsidRDefault="00974B4A" w:rsidP="00734A1D">
      <w:pPr>
        <w:tabs>
          <w:tab w:val="left" w:pos="63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274A" w:rsidRPr="000C356F" w:rsidRDefault="00FF274A" w:rsidP="00974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274A" w:rsidRPr="000C35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B" w:rsidRDefault="00D21CCB">
      <w:pPr>
        <w:spacing w:after="0" w:line="240" w:lineRule="auto"/>
      </w:pPr>
      <w:r>
        <w:separator/>
      </w:r>
    </w:p>
  </w:endnote>
  <w:endnote w:type="continuationSeparator" w:id="0">
    <w:p w:rsidR="00D21CCB" w:rsidRDefault="00D2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CB" w:rsidRDefault="00D21CC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1B7D">
      <w:rPr>
        <w:noProof/>
      </w:rPr>
      <w:t>20</w:t>
    </w:r>
    <w:r>
      <w:fldChar w:fldCharType="end"/>
    </w:r>
  </w:p>
  <w:p w:rsidR="00D21CCB" w:rsidRDefault="00D21C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B" w:rsidRDefault="00D21CCB">
      <w:pPr>
        <w:spacing w:after="0" w:line="240" w:lineRule="auto"/>
      </w:pPr>
      <w:r>
        <w:separator/>
      </w:r>
    </w:p>
  </w:footnote>
  <w:footnote w:type="continuationSeparator" w:id="0">
    <w:p w:rsidR="00D21CCB" w:rsidRDefault="00D21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54E9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D454A9"/>
    <w:multiLevelType w:val="hybridMultilevel"/>
    <w:tmpl w:val="1CAEB638"/>
    <w:lvl w:ilvl="0" w:tplc="CF7C84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3B3A"/>
    <w:multiLevelType w:val="hybridMultilevel"/>
    <w:tmpl w:val="DF2E70EA"/>
    <w:lvl w:ilvl="0" w:tplc="CF7C841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D50C3"/>
    <w:multiLevelType w:val="hybridMultilevel"/>
    <w:tmpl w:val="8B969764"/>
    <w:lvl w:ilvl="0" w:tplc="29120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887D39"/>
    <w:multiLevelType w:val="hybridMultilevel"/>
    <w:tmpl w:val="A148B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160E9"/>
    <w:multiLevelType w:val="hybridMultilevel"/>
    <w:tmpl w:val="2B48C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E3691"/>
    <w:multiLevelType w:val="hybridMultilevel"/>
    <w:tmpl w:val="C4B84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3805C7"/>
    <w:multiLevelType w:val="hybridMultilevel"/>
    <w:tmpl w:val="1FE26B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A7384C"/>
    <w:multiLevelType w:val="multilevel"/>
    <w:tmpl w:val="FE5E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BD00CC"/>
    <w:multiLevelType w:val="hybridMultilevel"/>
    <w:tmpl w:val="6324D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07A3D"/>
    <w:multiLevelType w:val="hybridMultilevel"/>
    <w:tmpl w:val="78B437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BC6E35"/>
    <w:multiLevelType w:val="hybridMultilevel"/>
    <w:tmpl w:val="46B2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3"/>
  </w:num>
  <w:num w:numId="17">
    <w:abstractNumId w:val="11"/>
  </w:num>
  <w:num w:numId="18">
    <w:abstractNumId w:val="13"/>
  </w:num>
  <w:num w:numId="19">
    <w:abstractNumId w:val="6"/>
  </w:num>
  <w:num w:numId="2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32"/>
    <w:rsid w:val="000C356F"/>
    <w:rsid w:val="0010711C"/>
    <w:rsid w:val="00111AE7"/>
    <w:rsid w:val="00230DDE"/>
    <w:rsid w:val="0023193E"/>
    <w:rsid w:val="002A79D1"/>
    <w:rsid w:val="002D10FA"/>
    <w:rsid w:val="00331B7D"/>
    <w:rsid w:val="0041164D"/>
    <w:rsid w:val="004376AD"/>
    <w:rsid w:val="004637A4"/>
    <w:rsid w:val="00493353"/>
    <w:rsid w:val="00520132"/>
    <w:rsid w:val="00531C8E"/>
    <w:rsid w:val="005E328C"/>
    <w:rsid w:val="00734A1D"/>
    <w:rsid w:val="0077034E"/>
    <w:rsid w:val="00781519"/>
    <w:rsid w:val="007C5A00"/>
    <w:rsid w:val="00875638"/>
    <w:rsid w:val="00891560"/>
    <w:rsid w:val="008C3DCC"/>
    <w:rsid w:val="0094147B"/>
    <w:rsid w:val="00960A9F"/>
    <w:rsid w:val="00974B4A"/>
    <w:rsid w:val="00A46B11"/>
    <w:rsid w:val="00AC57E1"/>
    <w:rsid w:val="00AF4AED"/>
    <w:rsid w:val="00D21CCB"/>
    <w:rsid w:val="00D24F86"/>
    <w:rsid w:val="00DA76C3"/>
    <w:rsid w:val="00ED4C16"/>
    <w:rsid w:val="00FD4BD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AE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11AE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C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81519"/>
    <w:rPr>
      <w:b/>
      <w:bCs/>
    </w:rPr>
  </w:style>
  <w:style w:type="paragraph" w:styleId="a7">
    <w:name w:val="List Paragraph"/>
    <w:basedOn w:val="a"/>
    <w:uiPriority w:val="34"/>
    <w:qFormat/>
    <w:rsid w:val="00781519"/>
    <w:pPr>
      <w:ind w:left="720"/>
      <w:contextualSpacing/>
    </w:pPr>
  </w:style>
  <w:style w:type="character" w:styleId="a8">
    <w:name w:val="Hyperlink"/>
    <w:basedOn w:val="a0"/>
    <w:unhideWhenUsed/>
    <w:rsid w:val="00781519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151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1519"/>
  </w:style>
  <w:style w:type="numbering" w:customStyle="1" w:styleId="1">
    <w:name w:val="Нет списка1"/>
    <w:next w:val="a2"/>
    <w:uiPriority w:val="99"/>
    <w:semiHidden/>
    <w:unhideWhenUsed/>
    <w:rsid w:val="00FD4BD3"/>
  </w:style>
  <w:style w:type="table" w:customStyle="1" w:styleId="10">
    <w:name w:val="Сетка таблицы1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FD4B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D4BD3"/>
    <w:rPr>
      <w:rFonts w:ascii="Calibri" w:eastAsia="Calibri" w:hAnsi="Calibri" w:cs="Times New Roman"/>
    </w:rPr>
  </w:style>
  <w:style w:type="paragraph" w:customStyle="1" w:styleId="ConsPlusNormal">
    <w:name w:val="ConsPlusNormal"/>
    <w:rsid w:val="00FD4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FD4BD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FD4B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D4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4B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4BD3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5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uiPriority w:val="99"/>
    <w:semiHidden/>
    <w:unhideWhenUsed/>
    <w:rsid w:val="00FD4BD3"/>
  </w:style>
  <w:style w:type="numbering" w:customStyle="1" w:styleId="110">
    <w:name w:val="Нет списка11"/>
    <w:next w:val="a2"/>
    <w:semiHidden/>
    <w:rsid w:val="00FD4BD3"/>
  </w:style>
  <w:style w:type="paragraph" w:styleId="3">
    <w:name w:val="Body Text Indent 3"/>
    <w:basedOn w:val="a"/>
    <w:link w:val="30"/>
    <w:rsid w:val="00FD4BD3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4B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qFormat/>
    <w:rsid w:val="00FD4B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age number"/>
    <w:rsid w:val="00FD4BD3"/>
  </w:style>
  <w:style w:type="paragraph" w:styleId="af2">
    <w:name w:val="Body Text"/>
    <w:basedOn w:val="a"/>
    <w:link w:val="af3"/>
    <w:rsid w:val="00FD4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D4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Elegant"/>
    <w:basedOn w:val="a1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"/>
    <w:rsid w:val="00F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D21CCB"/>
  </w:style>
  <w:style w:type="table" w:customStyle="1" w:styleId="4">
    <w:name w:val="Сетка таблицы4"/>
    <w:basedOn w:val="a1"/>
    <w:next w:val="a5"/>
    <w:uiPriority w:val="59"/>
    <w:rsid w:val="00D21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rsid w:val="00D2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D21CCB"/>
  </w:style>
  <w:style w:type="table" w:customStyle="1" w:styleId="210">
    <w:name w:val="Сетка таблицы21"/>
    <w:basedOn w:val="a1"/>
    <w:next w:val="a5"/>
    <w:uiPriority w:val="59"/>
    <w:rsid w:val="00D2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Изысканная таблица1"/>
    <w:basedOn w:val="a1"/>
    <w:next w:val="af4"/>
    <w:rsid w:val="00D2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Сетка таблицы31"/>
    <w:basedOn w:val="a1"/>
    <w:next w:val="a5"/>
    <w:uiPriority w:val="59"/>
    <w:rsid w:val="00D21C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21C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1AE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11AE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C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81519"/>
    <w:rPr>
      <w:b/>
      <w:bCs/>
    </w:rPr>
  </w:style>
  <w:style w:type="paragraph" w:styleId="a7">
    <w:name w:val="List Paragraph"/>
    <w:basedOn w:val="a"/>
    <w:uiPriority w:val="34"/>
    <w:qFormat/>
    <w:rsid w:val="00781519"/>
    <w:pPr>
      <w:ind w:left="720"/>
      <w:contextualSpacing/>
    </w:pPr>
  </w:style>
  <w:style w:type="character" w:styleId="a8">
    <w:name w:val="Hyperlink"/>
    <w:basedOn w:val="a0"/>
    <w:unhideWhenUsed/>
    <w:rsid w:val="00781519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78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8151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A969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15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15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15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1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81519"/>
  </w:style>
  <w:style w:type="numbering" w:customStyle="1" w:styleId="1">
    <w:name w:val="Нет списка1"/>
    <w:next w:val="a2"/>
    <w:uiPriority w:val="99"/>
    <w:semiHidden/>
    <w:unhideWhenUsed/>
    <w:rsid w:val="00FD4BD3"/>
  </w:style>
  <w:style w:type="table" w:customStyle="1" w:styleId="10">
    <w:name w:val="Сетка таблицы1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FD4BD3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D4BD3"/>
    <w:rPr>
      <w:rFonts w:ascii="Calibri" w:eastAsia="Calibri" w:hAnsi="Calibri" w:cs="Times New Roman"/>
    </w:rPr>
  </w:style>
  <w:style w:type="paragraph" w:customStyle="1" w:styleId="ConsPlusNormal">
    <w:name w:val="ConsPlusNormal"/>
    <w:rsid w:val="00FD4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FD4BD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FD4BD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FD4B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D4B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D4BD3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5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uiPriority w:val="99"/>
    <w:semiHidden/>
    <w:unhideWhenUsed/>
    <w:rsid w:val="00FD4BD3"/>
  </w:style>
  <w:style w:type="numbering" w:customStyle="1" w:styleId="110">
    <w:name w:val="Нет списка11"/>
    <w:next w:val="a2"/>
    <w:semiHidden/>
    <w:rsid w:val="00FD4BD3"/>
  </w:style>
  <w:style w:type="paragraph" w:styleId="3">
    <w:name w:val="Body Text Indent 3"/>
    <w:basedOn w:val="a"/>
    <w:link w:val="30"/>
    <w:rsid w:val="00FD4BD3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D4B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21">
    <w:name w:val="Сетка таблицы2"/>
    <w:basedOn w:val="a1"/>
    <w:next w:val="a5"/>
    <w:uiPriority w:val="59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qFormat/>
    <w:rsid w:val="00FD4BD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page number"/>
    <w:rsid w:val="00FD4BD3"/>
  </w:style>
  <w:style w:type="paragraph" w:styleId="af2">
    <w:name w:val="Body Text"/>
    <w:basedOn w:val="a"/>
    <w:link w:val="af3"/>
    <w:rsid w:val="00FD4B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D4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Elegant"/>
    <w:basedOn w:val="a1"/>
    <w:rsid w:val="00FD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rmal (Web)"/>
    <w:basedOn w:val="a"/>
    <w:rsid w:val="00FD4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5"/>
    <w:uiPriority w:val="59"/>
    <w:rsid w:val="00FD4B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D21CCB"/>
  </w:style>
  <w:style w:type="table" w:customStyle="1" w:styleId="4">
    <w:name w:val="Сетка таблицы4"/>
    <w:basedOn w:val="a1"/>
    <w:next w:val="a5"/>
    <w:uiPriority w:val="59"/>
    <w:rsid w:val="00D21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rsid w:val="00D2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D21CCB"/>
  </w:style>
  <w:style w:type="table" w:customStyle="1" w:styleId="210">
    <w:name w:val="Сетка таблицы21"/>
    <w:basedOn w:val="a1"/>
    <w:next w:val="a5"/>
    <w:uiPriority w:val="59"/>
    <w:rsid w:val="00D2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Изысканная таблица1"/>
    <w:basedOn w:val="a1"/>
    <w:next w:val="af4"/>
    <w:rsid w:val="00D21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Сетка таблицы31"/>
    <w:basedOn w:val="a1"/>
    <w:next w:val="a5"/>
    <w:uiPriority w:val="59"/>
    <w:rsid w:val="00D21C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21C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ysshve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5FE6-3ACA-4C23-B78D-0372464C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24</Pages>
  <Words>5899</Words>
  <Characters>33627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 sport school</Company>
  <LinksUpToDate>false</LinksUpToDate>
  <CharactersWithSpaces>39448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sport school</dc:creator>
  <cp:keywords/>
  <dc:description/>
  <cp:lastModifiedBy>GLBUGH</cp:lastModifiedBy>
  <cp:revision>17</cp:revision>
  <dcterms:created xsi:type="dcterms:W3CDTF">2015-09-24T12:11:00Z</dcterms:created>
  <dcterms:modified xsi:type="dcterms:W3CDTF">2017-11-27T08:21:00Z</dcterms:modified>
</cp:coreProperties>
</file>